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39BC2" w14:textId="77777777" w:rsidR="00B9608E" w:rsidRDefault="00B9608E" w:rsidP="00B9608E"/>
    <w:p w14:paraId="1E139BC3" w14:textId="77777777" w:rsidR="00B9608E" w:rsidRDefault="00B9608E" w:rsidP="00B9608E">
      <w:r>
        <w:rPr>
          <w:noProof/>
          <w:lang w:eastAsia="el-GR"/>
        </w:rPr>
        <w:drawing>
          <wp:inline distT="0" distB="0" distL="0" distR="0" wp14:anchorId="1E139D80" wp14:editId="1E139D81">
            <wp:extent cx="809625" cy="834924"/>
            <wp:effectExtent l="19050" t="0" r="9525" b="0"/>
            <wp:docPr id="3" name="2 - Εικόνα" descr="Δηλωτικό_σήμα_Κορινθίω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Δηλωτικό_σήμα_Κορινθίων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948" cy="835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4E0" w:rsidRPr="00E4264B">
        <w:tab/>
      </w:r>
      <w:r w:rsidR="003844E0" w:rsidRPr="00E4264B">
        <w:tab/>
      </w:r>
      <w:r>
        <w:t xml:space="preserve">                                                                              </w:t>
      </w:r>
      <w:r w:rsidRPr="00B9608E">
        <w:rPr>
          <w:noProof/>
          <w:lang w:eastAsia="el-GR"/>
        </w:rPr>
        <w:drawing>
          <wp:inline distT="0" distB="0" distL="0" distR="0" wp14:anchorId="1E139D82" wp14:editId="1E139D83">
            <wp:extent cx="1214160" cy="581025"/>
            <wp:effectExtent l="19050" t="0" r="5040" b="0"/>
            <wp:docPr id="6" name="0 - Εικόνα" descr="voitheia-sto-spi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itheia-sto-spit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5138" cy="581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44E0" w:rsidRPr="00E4264B">
        <w:tab/>
      </w:r>
      <w:r w:rsidR="003844E0" w:rsidRPr="00E4264B">
        <w:tab/>
      </w:r>
      <w:r>
        <w:t xml:space="preserve">                                                                     </w:t>
      </w:r>
    </w:p>
    <w:p w14:paraId="1E139BC4" w14:textId="77777777" w:rsidR="00B9608E" w:rsidRDefault="00B9608E" w:rsidP="00B9608E"/>
    <w:p w14:paraId="1E139BC5" w14:textId="77777777" w:rsidR="00B9608E" w:rsidRDefault="00B9608E" w:rsidP="00B9608E">
      <w:pPr>
        <w:ind w:left="2880" w:firstLine="720"/>
      </w:pPr>
    </w:p>
    <w:p w14:paraId="1E139BC6" w14:textId="77777777" w:rsidR="00420A5F" w:rsidRDefault="00B9608E" w:rsidP="00B9608E">
      <w:pPr>
        <w:ind w:left="2880" w:firstLine="720"/>
      </w:pPr>
      <w:r>
        <w:t xml:space="preserve">            </w:t>
      </w:r>
      <w:r w:rsidR="003844E0">
        <w:t xml:space="preserve">ΠΡΟΣ:  ΔΗΜΟ ΚΟΡΙΝΘΙΩΝ </w:t>
      </w:r>
    </w:p>
    <w:p w14:paraId="1E139BC7" w14:textId="77777777" w:rsidR="003844E0" w:rsidRDefault="00C60AC5" w:rsidP="00C60AC5">
      <w:pPr>
        <w:jc w:val="center"/>
      </w:pPr>
      <w:r>
        <w:t xml:space="preserve">                                                                                            ΤΜΗΜΑ ΚΟΙΝΩΝΙΚΗΣ ΠΡΟΣΤΑΣΙΑΣ</w:t>
      </w:r>
    </w:p>
    <w:p w14:paraId="1E139BC8" w14:textId="77777777" w:rsidR="003844E0" w:rsidRDefault="00C60AC5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ΠΡΟΓΡΑΜΜΑ «ΒΟΗΘΕΙΑ ΣΤΟ ΣΠΙΤΙ»</w:t>
      </w:r>
      <w:r>
        <w:tab/>
      </w:r>
    </w:p>
    <w:p w14:paraId="1E139BC9" w14:textId="77777777" w:rsidR="003844E0" w:rsidRDefault="003844E0"/>
    <w:p w14:paraId="1E139BCA" w14:textId="77777777" w:rsidR="00B755D4" w:rsidRDefault="003844E0" w:rsidP="003844E0">
      <w:pPr>
        <w:jc w:val="center"/>
        <w:rPr>
          <w:b/>
          <w:sz w:val="28"/>
          <w:szCs w:val="28"/>
        </w:rPr>
      </w:pPr>
      <w:r w:rsidRPr="00B755D4">
        <w:rPr>
          <w:b/>
          <w:sz w:val="28"/>
          <w:szCs w:val="28"/>
        </w:rPr>
        <w:t xml:space="preserve">ΑΙΤΗΣΗ ΕΝΤΑΞΗΣ ΣΤΟ ΠΡΟΓΡΑΜΜΑ ΒΟΗΘΕΙΑ ΣΤΟ ΣΠΙΤΙ – </w:t>
      </w:r>
    </w:p>
    <w:p w14:paraId="1E139BCB" w14:textId="77777777" w:rsidR="003844E0" w:rsidRPr="00B755D4" w:rsidRDefault="003844E0" w:rsidP="003844E0">
      <w:pPr>
        <w:jc w:val="center"/>
        <w:rPr>
          <w:b/>
          <w:sz w:val="28"/>
          <w:szCs w:val="28"/>
        </w:rPr>
      </w:pPr>
      <w:r w:rsidRPr="00B755D4">
        <w:rPr>
          <w:b/>
          <w:sz w:val="28"/>
          <w:szCs w:val="28"/>
        </w:rPr>
        <w:t>ΥΠΕΥΘΥΝΗ ΔΗΛΩΣΗ</w:t>
      </w:r>
    </w:p>
    <w:p w14:paraId="1E139BCC" w14:textId="77777777" w:rsidR="003844E0" w:rsidRDefault="003844E0" w:rsidP="003844E0">
      <w:pPr>
        <w:jc w:val="center"/>
      </w:pPr>
    </w:p>
    <w:p w14:paraId="1E139BCD" w14:textId="77777777" w:rsidR="003844E0" w:rsidRDefault="003844E0" w:rsidP="003844E0">
      <w:pPr>
        <w:jc w:val="center"/>
      </w:pPr>
    </w:p>
    <w:tbl>
      <w:tblPr>
        <w:tblStyle w:val="a4"/>
        <w:tblW w:w="8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8"/>
        <w:gridCol w:w="4674"/>
      </w:tblGrid>
      <w:tr w:rsidR="003844E0" w14:paraId="1E139BD7" w14:textId="77777777" w:rsidTr="00E467E2">
        <w:trPr>
          <w:trHeight w:val="514"/>
        </w:trPr>
        <w:tc>
          <w:tcPr>
            <w:tcW w:w="4289" w:type="dxa"/>
          </w:tcPr>
          <w:p w14:paraId="1E139BCE" w14:textId="77777777" w:rsidR="003844E0" w:rsidRDefault="003844E0" w:rsidP="003844E0">
            <w:pPr>
              <w:jc w:val="center"/>
            </w:pPr>
            <w:r>
              <w:t>ΕΠΩΝΥΜΟ:…………………………………………..……..</w:t>
            </w:r>
          </w:p>
        </w:tc>
        <w:tc>
          <w:tcPr>
            <w:tcW w:w="4703" w:type="dxa"/>
            <w:vMerge w:val="restart"/>
          </w:tcPr>
          <w:p w14:paraId="1E139BCF" w14:textId="77777777" w:rsidR="003844E0" w:rsidRPr="00B755D4" w:rsidRDefault="003844E0" w:rsidP="003844E0">
            <w:pPr>
              <w:jc w:val="center"/>
              <w:rPr>
                <w:sz w:val="24"/>
                <w:szCs w:val="24"/>
              </w:rPr>
            </w:pPr>
            <w:r w:rsidRPr="00B755D4">
              <w:rPr>
                <w:sz w:val="24"/>
                <w:szCs w:val="24"/>
              </w:rPr>
              <w:t>Παρακαλώ να με εντάξετε στην παροχή υπηρεσιών του προγράμματος  «</w:t>
            </w:r>
            <w:r w:rsidR="00755944" w:rsidRPr="00B755D4">
              <w:rPr>
                <w:sz w:val="24"/>
                <w:szCs w:val="24"/>
              </w:rPr>
              <w:t xml:space="preserve">ΒΟΗΘΕΙΑ ΣΤΟ </w:t>
            </w:r>
            <w:r w:rsidR="00B755D4">
              <w:rPr>
                <w:sz w:val="24"/>
                <w:szCs w:val="24"/>
              </w:rPr>
              <w:t xml:space="preserve">ΣΠΙΤΙ, υποβάλλοντας τα παρακάτω </w:t>
            </w:r>
            <w:r w:rsidR="00755944" w:rsidRPr="00B755D4">
              <w:rPr>
                <w:sz w:val="24"/>
                <w:szCs w:val="24"/>
              </w:rPr>
              <w:t xml:space="preserve">δικαιολογητικά: </w:t>
            </w:r>
          </w:p>
          <w:p w14:paraId="1E139BD0" w14:textId="77777777" w:rsidR="00755944" w:rsidRPr="00B755D4" w:rsidRDefault="00755944" w:rsidP="00755944">
            <w:pPr>
              <w:rPr>
                <w:sz w:val="24"/>
                <w:szCs w:val="24"/>
              </w:rPr>
            </w:pPr>
            <w:r w:rsidRPr="00B755D4">
              <w:rPr>
                <w:sz w:val="24"/>
                <w:szCs w:val="24"/>
              </w:rPr>
              <w:t>1. Φωτοαντίγραφο ταυτότητας/διαβατηρίου.</w:t>
            </w:r>
          </w:p>
          <w:p w14:paraId="1E139BD1" w14:textId="77777777" w:rsidR="00755944" w:rsidRPr="00B755D4" w:rsidRDefault="00755944" w:rsidP="00755944">
            <w:pPr>
              <w:rPr>
                <w:sz w:val="24"/>
                <w:szCs w:val="24"/>
              </w:rPr>
            </w:pPr>
            <w:r w:rsidRPr="00B755D4">
              <w:rPr>
                <w:sz w:val="24"/>
                <w:szCs w:val="24"/>
              </w:rPr>
              <w:t>2. Πιστοπ. Οικ. Κατάστασης (Αυτεπάγγελτα).</w:t>
            </w:r>
          </w:p>
          <w:p w14:paraId="1E139BD2" w14:textId="77777777" w:rsidR="00755944" w:rsidRPr="00B755D4" w:rsidRDefault="00755944" w:rsidP="00755944">
            <w:pPr>
              <w:rPr>
                <w:sz w:val="24"/>
                <w:szCs w:val="24"/>
              </w:rPr>
            </w:pPr>
            <w:r w:rsidRPr="00B755D4">
              <w:rPr>
                <w:sz w:val="24"/>
                <w:szCs w:val="24"/>
              </w:rPr>
              <w:t>3. Ιατρική γνωμάτευση – Βεβαίωση ΚΕΠΑ (για ΑΜΕΑ)</w:t>
            </w:r>
          </w:p>
          <w:p w14:paraId="1E139BD3" w14:textId="77777777" w:rsidR="00755944" w:rsidRPr="00B755D4" w:rsidRDefault="00755944" w:rsidP="00755944">
            <w:pPr>
              <w:rPr>
                <w:sz w:val="24"/>
                <w:szCs w:val="24"/>
              </w:rPr>
            </w:pPr>
            <w:r w:rsidRPr="00B755D4">
              <w:rPr>
                <w:sz w:val="24"/>
                <w:szCs w:val="24"/>
              </w:rPr>
              <w:t>4. Εκκαθαριστικό σημείωμα</w:t>
            </w:r>
            <w:r w:rsidR="00E467E2" w:rsidRPr="00B755D4">
              <w:rPr>
                <w:sz w:val="24"/>
                <w:szCs w:val="24"/>
              </w:rPr>
              <w:t xml:space="preserve"> &amp; Ε1 </w:t>
            </w:r>
            <w:r w:rsidRPr="00B755D4">
              <w:rPr>
                <w:sz w:val="24"/>
                <w:szCs w:val="24"/>
              </w:rPr>
              <w:t>τρέχοντος έτους.</w:t>
            </w:r>
          </w:p>
          <w:p w14:paraId="1E139BD4" w14:textId="77777777" w:rsidR="00755944" w:rsidRPr="00B755D4" w:rsidRDefault="00755944" w:rsidP="00755944">
            <w:pPr>
              <w:rPr>
                <w:sz w:val="24"/>
                <w:szCs w:val="24"/>
              </w:rPr>
            </w:pPr>
            <w:r w:rsidRPr="00B755D4">
              <w:rPr>
                <w:sz w:val="24"/>
                <w:szCs w:val="24"/>
              </w:rPr>
              <w:t xml:space="preserve">5. </w:t>
            </w:r>
            <w:r w:rsidR="00E467E2" w:rsidRPr="00B755D4">
              <w:rPr>
                <w:sz w:val="24"/>
                <w:szCs w:val="24"/>
              </w:rPr>
              <w:t xml:space="preserve">Ιατρικές Εξετάσεις  &amp; Ιατρικές Γνωματεύσεις για χρόνιες παθήσεις. </w:t>
            </w:r>
          </w:p>
          <w:p w14:paraId="1E139BD5" w14:textId="77777777" w:rsidR="00E467E2" w:rsidRDefault="00E467E2" w:rsidP="00755944"/>
          <w:p w14:paraId="1E139BD6" w14:textId="77777777" w:rsidR="00E467E2" w:rsidRDefault="00E467E2" w:rsidP="00755944"/>
        </w:tc>
      </w:tr>
      <w:tr w:rsidR="003844E0" w14:paraId="1E139BDA" w14:textId="77777777" w:rsidTr="00E467E2">
        <w:trPr>
          <w:trHeight w:val="486"/>
        </w:trPr>
        <w:tc>
          <w:tcPr>
            <w:tcW w:w="4289" w:type="dxa"/>
          </w:tcPr>
          <w:p w14:paraId="1E139BD8" w14:textId="77777777" w:rsidR="003844E0" w:rsidRDefault="003844E0" w:rsidP="003844E0">
            <w:pPr>
              <w:jc w:val="center"/>
            </w:pPr>
            <w:r>
              <w:t>ΟΝΟΜΑ………………………………………………………..</w:t>
            </w:r>
          </w:p>
        </w:tc>
        <w:tc>
          <w:tcPr>
            <w:tcW w:w="4703" w:type="dxa"/>
            <w:vMerge/>
          </w:tcPr>
          <w:p w14:paraId="1E139BD9" w14:textId="77777777" w:rsidR="003844E0" w:rsidRDefault="003844E0" w:rsidP="003844E0">
            <w:pPr>
              <w:jc w:val="center"/>
            </w:pPr>
          </w:p>
        </w:tc>
      </w:tr>
      <w:tr w:rsidR="003844E0" w14:paraId="1E139BDD" w14:textId="77777777" w:rsidTr="00E467E2">
        <w:trPr>
          <w:trHeight w:val="486"/>
        </w:trPr>
        <w:tc>
          <w:tcPr>
            <w:tcW w:w="4289" w:type="dxa"/>
          </w:tcPr>
          <w:p w14:paraId="1E139BDB" w14:textId="77777777" w:rsidR="003844E0" w:rsidRDefault="003844E0" w:rsidP="003844E0">
            <w:pPr>
              <w:jc w:val="center"/>
            </w:pPr>
            <w:r>
              <w:t>ΟΝ/ΜΟ ΠΑΤΕΡΑ…………………………………………..</w:t>
            </w:r>
          </w:p>
        </w:tc>
        <w:tc>
          <w:tcPr>
            <w:tcW w:w="4703" w:type="dxa"/>
            <w:vMerge/>
          </w:tcPr>
          <w:p w14:paraId="1E139BDC" w14:textId="77777777" w:rsidR="003844E0" w:rsidRDefault="003844E0" w:rsidP="003844E0">
            <w:pPr>
              <w:jc w:val="center"/>
            </w:pPr>
          </w:p>
        </w:tc>
      </w:tr>
      <w:tr w:rsidR="003844E0" w14:paraId="1E139BE0" w14:textId="77777777" w:rsidTr="00E467E2">
        <w:trPr>
          <w:trHeight w:val="486"/>
        </w:trPr>
        <w:tc>
          <w:tcPr>
            <w:tcW w:w="4289" w:type="dxa"/>
          </w:tcPr>
          <w:p w14:paraId="1E139BDE" w14:textId="77777777" w:rsidR="003844E0" w:rsidRDefault="003844E0" w:rsidP="003844E0">
            <w:pPr>
              <w:jc w:val="center"/>
            </w:pPr>
            <w:r>
              <w:t>ΗΜΕΡ. ΓΕΝΝΗΣΗΣ                     ……./……../……..</w:t>
            </w:r>
          </w:p>
        </w:tc>
        <w:tc>
          <w:tcPr>
            <w:tcW w:w="4703" w:type="dxa"/>
            <w:vMerge/>
          </w:tcPr>
          <w:p w14:paraId="1E139BDF" w14:textId="77777777" w:rsidR="003844E0" w:rsidRDefault="003844E0" w:rsidP="003844E0">
            <w:pPr>
              <w:jc w:val="center"/>
            </w:pPr>
          </w:p>
        </w:tc>
      </w:tr>
      <w:tr w:rsidR="003844E0" w14:paraId="1E139BE3" w14:textId="77777777" w:rsidTr="00E467E2">
        <w:trPr>
          <w:trHeight w:val="514"/>
        </w:trPr>
        <w:tc>
          <w:tcPr>
            <w:tcW w:w="4289" w:type="dxa"/>
          </w:tcPr>
          <w:p w14:paraId="1E139BE1" w14:textId="77777777" w:rsidR="003844E0" w:rsidRDefault="003844E0" w:rsidP="003844E0">
            <w:pPr>
              <w:jc w:val="center"/>
            </w:pPr>
            <w:r>
              <w:t>Α.Δ.Τ.   …………………………………………………………</w:t>
            </w:r>
          </w:p>
        </w:tc>
        <w:tc>
          <w:tcPr>
            <w:tcW w:w="4703" w:type="dxa"/>
            <w:vMerge/>
          </w:tcPr>
          <w:p w14:paraId="1E139BE2" w14:textId="77777777" w:rsidR="003844E0" w:rsidRDefault="003844E0" w:rsidP="003844E0">
            <w:pPr>
              <w:jc w:val="center"/>
            </w:pPr>
          </w:p>
        </w:tc>
      </w:tr>
      <w:tr w:rsidR="003844E0" w14:paraId="1E139BE6" w14:textId="77777777" w:rsidTr="00E467E2">
        <w:trPr>
          <w:trHeight w:val="486"/>
        </w:trPr>
        <w:tc>
          <w:tcPr>
            <w:tcW w:w="4289" w:type="dxa"/>
          </w:tcPr>
          <w:p w14:paraId="1E139BE4" w14:textId="77777777" w:rsidR="003844E0" w:rsidRDefault="003844E0" w:rsidP="003844E0">
            <w:pPr>
              <w:jc w:val="center"/>
            </w:pPr>
            <w:r>
              <w:t>ΑΜΚΑ  …………………………………………………………</w:t>
            </w:r>
          </w:p>
        </w:tc>
        <w:tc>
          <w:tcPr>
            <w:tcW w:w="4703" w:type="dxa"/>
            <w:vMerge/>
          </w:tcPr>
          <w:p w14:paraId="1E139BE5" w14:textId="77777777" w:rsidR="003844E0" w:rsidRDefault="003844E0" w:rsidP="003844E0">
            <w:pPr>
              <w:jc w:val="center"/>
            </w:pPr>
          </w:p>
        </w:tc>
      </w:tr>
      <w:tr w:rsidR="003844E0" w14:paraId="1E139BE9" w14:textId="77777777" w:rsidTr="00E467E2">
        <w:trPr>
          <w:trHeight w:val="486"/>
        </w:trPr>
        <w:tc>
          <w:tcPr>
            <w:tcW w:w="4289" w:type="dxa"/>
          </w:tcPr>
          <w:p w14:paraId="1E139BE7" w14:textId="77777777" w:rsidR="003844E0" w:rsidRDefault="003844E0" w:rsidP="003844E0">
            <w:pPr>
              <w:jc w:val="center"/>
            </w:pPr>
            <w:r>
              <w:t>ΑΦΜ  …………………………………………………………..</w:t>
            </w:r>
          </w:p>
        </w:tc>
        <w:tc>
          <w:tcPr>
            <w:tcW w:w="4703" w:type="dxa"/>
            <w:vMerge/>
          </w:tcPr>
          <w:p w14:paraId="1E139BE8" w14:textId="77777777" w:rsidR="003844E0" w:rsidRDefault="003844E0" w:rsidP="003844E0">
            <w:pPr>
              <w:jc w:val="center"/>
            </w:pPr>
          </w:p>
        </w:tc>
      </w:tr>
      <w:tr w:rsidR="003844E0" w14:paraId="1E139BEC" w14:textId="77777777" w:rsidTr="00E467E2">
        <w:trPr>
          <w:trHeight w:val="514"/>
        </w:trPr>
        <w:tc>
          <w:tcPr>
            <w:tcW w:w="4289" w:type="dxa"/>
          </w:tcPr>
          <w:p w14:paraId="1E139BEA" w14:textId="77777777" w:rsidR="003844E0" w:rsidRDefault="003844E0" w:rsidP="003844E0">
            <w:pPr>
              <w:jc w:val="center"/>
            </w:pPr>
            <w:r>
              <w:t>ΑΣΦ. ΦΟΡΕΑΣ  …………………………………………….</w:t>
            </w:r>
          </w:p>
        </w:tc>
        <w:tc>
          <w:tcPr>
            <w:tcW w:w="4703" w:type="dxa"/>
            <w:vMerge/>
          </w:tcPr>
          <w:p w14:paraId="1E139BEB" w14:textId="77777777" w:rsidR="003844E0" w:rsidRDefault="003844E0" w:rsidP="003844E0">
            <w:pPr>
              <w:jc w:val="center"/>
            </w:pPr>
          </w:p>
        </w:tc>
      </w:tr>
      <w:tr w:rsidR="003844E0" w14:paraId="1E139BEF" w14:textId="77777777" w:rsidTr="00E467E2">
        <w:trPr>
          <w:trHeight w:val="486"/>
        </w:trPr>
        <w:tc>
          <w:tcPr>
            <w:tcW w:w="4289" w:type="dxa"/>
          </w:tcPr>
          <w:p w14:paraId="1E139BED" w14:textId="77777777" w:rsidR="003844E0" w:rsidRDefault="003844E0" w:rsidP="003844E0">
            <w:pPr>
              <w:jc w:val="center"/>
            </w:pPr>
            <w:r>
              <w:t>Δ/ΝΣΗ ΚΑΤΟΙΚΙΑΣ………………………………………..</w:t>
            </w:r>
          </w:p>
        </w:tc>
        <w:tc>
          <w:tcPr>
            <w:tcW w:w="4703" w:type="dxa"/>
            <w:vMerge/>
          </w:tcPr>
          <w:p w14:paraId="1E139BEE" w14:textId="77777777" w:rsidR="003844E0" w:rsidRDefault="003844E0" w:rsidP="003844E0">
            <w:pPr>
              <w:jc w:val="center"/>
            </w:pPr>
          </w:p>
        </w:tc>
      </w:tr>
      <w:tr w:rsidR="003844E0" w14:paraId="1E139BF2" w14:textId="77777777" w:rsidTr="00E467E2">
        <w:trPr>
          <w:trHeight w:val="486"/>
        </w:trPr>
        <w:tc>
          <w:tcPr>
            <w:tcW w:w="4289" w:type="dxa"/>
          </w:tcPr>
          <w:p w14:paraId="1E139BF0" w14:textId="77777777" w:rsidR="003844E0" w:rsidRDefault="003844E0" w:rsidP="003844E0">
            <w:pPr>
              <w:jc w:val="center"/>
            </w:pPr>
            <w:r>
              <w:t>Δ/ΝΣΗ ΚΑΤΟΙΚΙΑΣ ΠΑΙΔΙΩΝ………………………….</w:t>
            </w:r>
          </w:p>
        </w:tc>
        <w:tc>
          <w:tcPr>
            <w:tcW w:w="4703" w:type="dxa"/>
            <w:vMerge/>
          </w:tcPr>
          <w:p w14:paraId="1E139BF1" w14:textId="77777777" w:rsidR="003844E0" w:rsidRDefault="003844E0" w:rsidP="003844E0">
            <w:pPr>
              <w:jc w:val="center"/>
            </w:pPr>
          </w:p>
        </w:tc>
      </w:tr>
      <w:tr w:rsidR="003844E0" w14:paraId="1E139BF5" w14:textId="77777777" w:rsidTr="00E467E2">
        <w:trPr>
          <w:trHeight w:val="514"/>
        </w:trPr>
        <w:tc>
          <w:tcPr>
            <w:tcW w:w="4289" w:type="dxa"/>
          </w:tcPr>
          <w:p w14:paraId="1E139BF3" w14:textId="77777777" w:rsidR="003844E0" w:rsidRDefault="003844E0" w:rsidP="003844E0">
            <w:pPr>
              <w:jc w:val="center"/>
            </w:pPr>
            <w:r>
              <w:t>……………………………………………………………………..</w:t>
            </w:r>
          </w:p>
        </w:tc>
        <w:tc>
          <w:tcPr>
            <w:tcW w:w="4703" w:type="dxa"/>
            <w:vMerge/>
          </w:tcPr>
          <w:p w14:paraId="1E139BF4" w14:textId="77777777" w:rsidR="003844E0" w:rsidRDefault="003844E0" w:rsidP="003844E0">
            <w:pPr>
              <w:jc w:val="center"/>
            </w:pPr>
          </w:p>
        </w:tc>
      </w:tr>
      <w:tr w:rsidR="003844E0" w14:paraId="1E139BF8" w14:textId="77777777" w:rsidTr="00E467E2">
        <w:trPr>
          <w:trHeight w:val="486"/>
        </w:trPr>
        <w:tc>
          <w:tcPr>
            <w:tcW w:w="4289" w:type="dxa"/>
          </w:tcPr>
          <w:p w14:paraId="1E139BF6" w14:textId="77777777" w:rsidR="003844E0" w:rsidRDefault="003844E0" w:rsidP="003844E0">
            <w:pPr>
              <w:jc w:val="center"/>
            </w:pPr>
            <w:r>
              <w:t>ΤΗΛ. ΟΙΚΙΑΣ………………………………………………….</w:t>
            </w:r>
          </w:p>
        </w:tc>
        <w:tc>
          <w:tcPr>
            <w:tcW w:w="4703" w:type="dxa"/>
            <w:vMerge/>
          </w:tcPr>
          <w:p w14:paraId="1E139BF7" w14:textId="77777777" w:rsidR="003844E0" w:rsidRDefault="003844E0" w:rsidP="003844E0">
            <w:pPr>
              <w:jc w:val="center"/>
            </w:pPr>
          </w:p>
        </w:tc>
      </w:tr>
      <w:tr w:rsidR="003844E0" w14:paraId="1E139BFB" w14:textId="77777777" w:rsidTr="00E467E2">
        <w:trPr>
          <w:trHeight w:val="514"/>
        </w:trPr>
        <w:tc>
          <w:tcPr>
            <w:tcW w:w="4289" w:type="dxa"/>
          </w:tcPr>
          <w:p w14:paraId="1E139BF9" w14:textId="77777777" w:rsidR="003844E0" w:rsidRDefault="003844E0" w:rsidP="003844E0">
            <w:pPr>
              <w:jc w:val="center"/>
            </w:pPr>
            <w:r>
              <w:t>ΤΗΛ. ΚΙΝΗΤΟ ……………………………………………….</w:t>
            </w:r>
          </w:p>
        </w:tc>
        <w:tc>
          <w:tcPr>
            <w:tcW w:w="4703" w:type="dxa"/>
            <w:vMerge/>
          </w:tcPr>
          <w:p w14:paraId="1E139BFA" w14:textId="77777777" w:rsidR="003844E0" w:rsidRDefault="003844E0" w:rsidP="003844E0">
            <w:pPr>
              <w:jc w:val="center"/>
            </w:pPr>
          </w:p>
        </w:tc>
      </w:tr>
      <w:tr w:rsidR="003844E0" w14:paraId="1E139BFE" w14:textId="77777777" w:rsidTr="00E467E2">
        <w:trPr>
          <w:trHeight w:val="514"/>
        </w:trPr>
        <w:tc>
          <w:tcPr>
            <w:tcW w:w="4289" w:type="dxa"/>
          </w:tcPr>
          <w:p w14:paraId="1E139BFC" w14:textId="77777777" w:rsidR="003844E0" w:rsidRDefault="003844E0" w:rsidP="003844E0">
            <w:pPr>
              <w:jc w:val="center"/>
            </w:pPr>
            <w:r>
              <w:t>ΤΗΛ. ΠΑΙΔΙΩΝ   …………………………………………….</w:t>
            </w:r>
          </w:p>
        </w:tc>
        <w:tc>
          <w:tcPr>
            <w:tcW w:w="4703" w:type="dxa"/>
            <w:vMerge/>
          </w:tcPr>
          <w:p w14:paraId="1E139BFD" w14:textId="77777777" w:rsidR="003844E0" w:rsidRDefault="003844E0" w:rsidP="003844E0">
            <w:pPr>
              <w:jc w:val="center"/>
            </w:pPr>
          </w:p>
        </w:tc>
      </w:tr>
      <w:tr w:rsidR="003844E0" w14:paraId="1E139C01" w14:textId="77777777" w:rsidTr="00E467E2">
        <w:trPr>
          <w:trHeight w:val="514"/>
        </w:trPr>
        <w:tc>
          <w:tcPr>
            <w:tcW w:w="4289" w:type="dxa"/>
          </w:tcPr>
          <w:p w14:paraId="1E139BFF" w14:textId="77777777" w:rsidR="003844E0" w:rsidRDefault="003844E0" w:rsidP="003844E0">
            <w:pPr>
              <w:jc w:val="center"/>
            </w:pPr>
            <w:r>
              <w:t>…………………………………………………………………….</w:t>
            </w:r>
          </w:p>
        </w:tc>
        <w:tc>
          <w:tcPr>
            <w:tcW w:w="4703" w:type="dxa"/>
            <w:vMerge/>
          </w:tcPr>
          <w:p w14:paraId="1E139C00" w14:textId="77777777" w:rsidR="003844E0" w:rsidRDefault="003844E0" w:rsidP="003844E0">
            <w:pPr>
              <w:jc w:val="center"/>
            </w:pPr>
          </w:p>
        </w:tc>
      </w:tr>
      <w:tr w:rsidR="003844E0" w14:paraId="1E139C04" w14:textId="77777777" w:rsidTr="00E467E2">
        <w:trPr>
          <w:trHeight w:val="514"/>
        </w:trPr>
        <w:tc>
          <w:tcPr>
            <w:tcW w:w="4289" w:type="dxa"/>
          </w:tcPr>
          <w:p w14:paraId="1E139C02" w14:textId="77777777" w:rsidR="003844E0" w:rsidRDefault="003844E0" w:rsidP="003844E0">
            <w:pPr>
              <w:jc w:val="center"/>
            </w:pPr>
            <w:r>
              <w:t>ΤΗΛ. ΕΚΤΑΚΤΗΣ ΑΝΑΓΚΗΣ (ΓΕΙΤΟΝΑΣ)  …………</w:t>
            </w:r>
          </w:p>
        </w:tc>
        <w:tc>
          <w:tcPr>
            <w:tcW w:w="4703" w:type="dxa"/>
            <w:vMerge/>
          </w:tcPr>
          <w:p w14:paraId="1E139C03" w14:textId="77777777" w:rsidR="003844E0" w:rsidRDefault="003844E0" w:rsidP="003844E0">
            <w:pPr>
              <w:jc w:val="center"/>
            </w:pPr>
          </w:p>
        </w:tc>
      </w:tr>
      <w:tr w:rsidR="003844E0" w14:paraId="1E139C07" w14:textId="77777777" w:rsidTr="00E467E2">
        <w:trPr>
          <w:trHeight w:val="514"/>
        </w:trPr>
        <w:tc>
          <w:tcPr>
            <w:tcW w:w="4289" w:type="dxa"/>
          </w:tcPr>
          <w:p w14:paraId="1E139C05" w14:textId="77777777" w:rsidR="003844E0" w:rsidRDefault="003844E0" w:rsidP="003844E0">
            <w:pPr>
              <w:jc w:val="center"/>
            </w:pPr>
            <w:r>
              <w:t>………………………………………………………………………</w:t>
            </w:r>
          </w:p>
        </w:tc>
        <w:tc>
          <w:tcPr>
            <w:tcW w:w="4703" w:type="dxa"/>
            <w:vMerge/>
          </w:tcPr>
          <w:p w14:paraId="1E139C06" w14:textId="77777777" w:rsidR="003844E0" w:rsidRDefault="003844E0" w:rsidP="003844E0">
            <w:pPr>
              <w:jc w:val="center"/>
            </w:pPr>
          </w:p>
        </w:tc>
      </w:tr>
    </w:tbl>
    <w:p w14:paraId="1E139C08" w14:textId="77777777" w:rsidR="003844E0" w:rsidRDefault="003844E0" w:rsidP="003844E0">
      <w:pPr>
        <w:jc w:val="center"/>
      </w:pPr>
    </w:p>
    <w:p w14:paraId="1E139C09" w14:textId="77777777" w:rsidR="00E467E2" w:rsidRDefault="00E467E2" w:rsidP="003844E0">
      <w:pPr>
        <w:jc w:val="center"/>
      </w:pPr>
    </w:p>
    <w:p w14:paraId="1E139C0A" w14:textId="77777777" w:rsidR="001479CD" w:rsidRDefault="001479CD" w:rsidP="00B9608E"/>
    <w:p w14:paraId="1E139C0B" w14:textId="77777777" w:rsidR="00E467E2" w:rsidRDefault="00E467E2" w:rsidP="003844E0">
      <w:pPr>
        <w:jc w:val="center"/>
      </w:pPr>
    </w:p>
    <w:p w14:paraId="1E139C0C" w14:textId="77777777" w:rsidR="00E467E2" w:rsidRPr="006C0324" w:rsidRDefault="00E4264B" w:rsidP="003844E0">
      <w:pPr>
        <w:jc w:val="center"/>
        <w:rPr>
          <w:b/>
          <w:sz w:val="28"/>
          <w:szCs w:val="28"/>
        </w:rPr>
      </w:pPr>
      <w:r w:rsidRPr="006C0324">
        <w:rPr>
          <w:b/>
          <w:sz w:val="28"/>
          <w:szCs w:val="28"/>
        </w:rPr>
        <w:t>ΑΙΤΗ</w:t>
      </w:r>
      <w:r w:rsidR="00E467E2" w:rsidRPr="006C0324">
        <w:rPr>
          <w:b/>
          <w:sz w:val="28"/>
          <w:szCs w:val="28"/>
        </w:rPr>
        <w:t xml:space="preserve">ΜΑΤΑ ΠΑΡΟΧΗΣ ΥΠΗΡΕΣΙΩΝ </w:t>
      </w:r>
    </w:p>
    <w:p w14:paraId="1E139C0D" w14:textId="77777777" w:rsidR="00E467E2" w:rsidRDefault="00E467E2" w:rsidP="003844E0">
      <w:pPr>
        <w:jc w:val="center"/>
      </w:pPr>
    </w:p>
    <w:p w14:paraId="1E139C0E" w14:textId="77777777" w:rsidR="00E467E2" w:rsidRDefault="006C0324" w:rsidP="00E467E2">
      <w:pPr>
        <w:jc w:val="both"/>
        <w:rPr>
          <w:b/>
        </w:rPr>
      </w:pPr>
      <w:r>
        <w:rPr>
          <w:b/>
        </w:rPr>
        <w:t xml:space="preserve">Α) </w:t>
      </w:r>
      <w:r w:rsidR="00E467E2">
        <w:rPr>
          <w:b/>
        </w:rPr>
        <w:t>ΚΟΙΝΩΝΙΚΟΣ ΛΕΙΤΟΥΡΓΟΣ</w:t>
      </w:r>
    </w:p>
    <w:p w14:paraId="1E139C0F" w14:textId="77777777" w:rsidR="00E4264B" w:rsidRDefault="00E4264B" w:rsidP="00E467E2">
      <w:pPr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3585"/>
        <w:gridCol w:w="677"/>
        <w:gridCol w:w="1814"/>
        <w:gridCol w:w="1641"/>
      </w:tblGrid>
      <w:tr w:rsidR="00442C27" w14:paraId="1E139C16" w14:textId="77777777" w:rsidTr="00442C27">
        <w:tc>
          <w:tcPr>
            <w:tcW w:w="578" w:type="dxa"/>
          </w:tcPr>
          <w:p w14:paraId="1E139C10" w14:textId="77777777" w:rsidR="00442C27" w:rsidRPr="00E4264B" w:rsidRDefault="00442C27" w:rsidP="00E467E2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3873" w:type="dxa"/>
          </w:tcPr>
          <w:p w14:paraId="1E139C11" w14:textId="77777777" w:rsidR="00442C27" w:rsidRPr="00E4264B" w:rsidRDefault="00442C27" w:rsidP="00E467E2">
            <w:pPr>
              <w:jc w:val="both"/>
              <w:rPr>
                <w:b/>
              </w:rPr>
            </w:pPr>
            <w:r w:rsidRPr="00E4264B">
              <w:rPr>
                <w:b/>
                <w:lang w:val="en-US"/>
              </w:rPr>
              <w:t>ΑΙΤΗΜΑ</w:t>
            </w:r>
          </w:p>
        </w:tc>
        <w:tc>
          <w:tcPr>
            <w:tcW w:w="684" w:type="dxa"/>
          </w:tcPr>
          <w:p w14:paraId="1E139C12" w14:textId="77777777" w:rsidR="00442C27" w:rsidRDefault="00442C27" w:rsidP="00E467E2">
            <w:pPr>
              <w:jc w:val="both"/>
              <w:rPr>
                <w:b/>
              </w:rPr>
            </w:pPr>
            <w:r>
              <w:rPr>
                <w:b/>
              </w:rPr>
              <w:t>ΝΑΙ/</w:t>
            </w:r>
          </w:p>
          <w:p w14:paraId="1E139C13" w14:textId="77777777" w:rsidR="00442C27" w:rsidRDefault="00442C27" w:rsidP="00E467E2">
            <w:pPr>
              <w:jc w:val="both"/>
              <w:rPr>
                <w:b/>
              </w:rPr>
            </w:pPr>
            <w:r>
              <w:rPr>
                <w:b/>
              </w:rPr>
              <w:t xml:space="preserve">ΟΧΙ </w:t>
            </w:r>
          </w:p>
        </w:tc>
        <w:tc>
          <w:tcPr>
            <w:tcW w:w="1920" w:type="dxa"/>
          </w:tcPr>
          <w:p w14:paraId="1E139C14" w14:textId="77777777" w:rsidR="00442C27" w:rsidRDefault="00442C27" w:rsidP="00E467E2">
            <w:pPr>
              <w:jc w:val="both"/>
              <w:rPr>
                <w:b/>
              </w:rPr>
            </w:pPr>
            <w:r>
              <w:rPr>
                <w:b/>
              </w:rPr>
              <w:t>ΣΥΧΝΟΤΗΤΑ</w:t>
            </w:r>
          </w:p>
        </w:tc>
        <w:tc>
          <w:tcPr>
            <w:tcW w:w="1467" w:type="dxa"/>
          </w:tcPr>
          <w:p w14:paraId="1E139C15" w14:textId="77777777" w:rsidR="00442C27" w:rsidRDefault="00442C27" w:rsidP="00442C27">
            <w:pPr>
              <w:jc w:val="both"/>
              <w:rPr>
                <w:b/>
              </w:rPr>
            </w:pPr>
            <w:r>
              <w:rPr>
                <w:b/>
              </w:rPr>
              <w:t>ΕΚΤΙΜΗΣΗ ΑΠΟ ΕΠΑΓΓΕΛΜΑΤΙΑ</w:t>
            </w:r>
          </w:p>
        </w:tc>
      </w:tr>
      <w:tr w:rsidR="00442C27" w14:paraId="1E139C1D" w14:textId="77777777" w:rsidTr="00442C27">
        <w:tc>
          <w:tcPr>
            <w:tcW w:w="578" w:type="dxa"/>
          </w:tcPr>
          <w:p w14:paraId="1E139C17" w14:textId="77777777" w:rsidR="00442C27" w:rsidRDefault="00442C27" w:rsidP="00E467E2">
            <w:pPr>
              <w:jc w:val="both"/>
            </w:pPr>
            <w:r>
              <w:t>1</w:t>
            </w:r>
          </w:p>
        </w:tc>
        <w:tc>
          <w:tcPr>
            <w:tcW w:w="3873" w:type="dxa"/>
          </w:tcPr>
          <w:p w14:paraId="1E139C18" w14:textId="77777777" w:rsidR="00442C27" w:rsidRDefault="00442C27" w:rsidP="00E467E2">
            <w:pPr>
              <w:jc w:val="both"/>
            </w:pPr>
            <w:r>
              <w:t>Ενημέρωση αυτοεξυπηρετούμενου</w:t>
            </w:r>
            <w:r w:rsidR="008F38D6" w:rsidRPr="008F38D6">
              <w:t xml:space="preserve"> </w:t>
            </w:r>
            <w:r w:rsidR="008F38D6">
              <w:t>για το πρόγραμμα</w:t>
            </w:r>
            <w:r>
              <w:t>.</w:t>
            </w:r>
          </w:p>
          <w:p w14:paraId="1E139C19" w14:textId="77777777" w:rsidR="00442C27" w:rsidRPr="008F38D6" w:rsidRDefault="00442C27" w:rsidP="00E467E2">
            <w:pPr>
              <w:jc w:val="both"/>
            </w:pPr>
          </w:p>
        </w:tc>
        <w:tc>
          <w:tcPr>
            <w:tcW w:w="684" w:type="dxa"/>
          </w:tcPr>
          <w:p w14:paraId="1E139C1A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1B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1C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24" w14:textId="77777777" w:rsidTr="00442C27">
        <w:tc>
          <w:tcPr>
            <w:tcW w:w="578" w:type="dxa"/>
          </w:tcPr>
          <w:p w14:paraId="1E139C1E" w14:textId="77777777" w:rsidR="00442C27" w:rsidRDefault="00442C27" w:rsidP="00E4264B">
            <w:pPr>
              <w:jc w:val="both"/>
            </w:pPr>
            <w:r>
              <w:t>2</w:t>
            </w:r>
          </w:p>
        </w:tc>
        <w:tc>
          <w:tcPr>
            <w:tcW w:w="3873" w:type="dxa"/>
          </w:tcPr>
          <w:p w14:paraId="1E139C1F" w14:textId="77777777" w:rsidR="00442C27" w:rsidRDefault="00442C27" w:rsidP="00E4264B">
            <w:pPr>
              <w:jc w:val="both"/>
            </w:pPr>
            <w:r>
              <w:t>Αξιολόγηση ιεράρχηση αναγκών.</w:t>
            </w:r>
          </w:p>
          <w:p w14:paraId="1E139C20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E139C21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22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23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2B" w14:textId="77777777" w:rsidTr="00442C27">
        <w:tc>
          <w:tcPr>
            <w:tcW w:w="578" w:type="dxa"/>
          </w:tcPr>
          <w:p w14:paraId="1E139C25" w14:textId="77777777" w:rsidR="00442C27" w:rsidRDefault="00442C27" w:rsidP="00E4264B">
            <w:pPr>
              <w:jc w:val="both"/>
            </w:pPr>
            <w:r>
              <w:t>3</w:t>
            </w:r>
          </w:p>
        </w:tc>
        <w:tc>
          <w:tcPr>
            <w:tcW w:w="3873" w:type="dxa"/>
          </w:tcPr>
          <w:p w14:paraId="1E139C26" w14:textId="77777777" w:rsidR="00442C27" w:rsidRDefault="00442C27" w:rsidP="00E4264B">
            <w:pPr>
              <w:jc w:val="both"/>
            </w:pPr>
            <w:r>
              <w:t>Παραπομπή σε άλλον φορέα.</w:t>
            </w:r>
          </w:p>
          <w:p w14:paraId="1E139C27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E139C28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29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2A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32" w14:textId="77777777" w:rsidTr="00442C27">
        <w:tc>
          <w:tcPr>
            <w:tcW w:w="578" w:type="dxa"/>
          </w:tcPr>
          <w:p w14:paraId="1E139C2C" w14:textId="77777777" w:rsidR="00442C27" w:rsidRDefault="00442C27" w:rsidP="00E4264B">
            <w:pPr>
              <w:jc w:val="both"/>
            </w:pPr>
            <w:r>
              <w:t>4</w:t>
            </w:r>
          </w:p>
        </w:tc>
        <w:tc>
          <w:tcPr>
            <w:tcW w:w="3873" w:type="dxa"/>
          </w:tcPr>
          <w:p w14:paraId="1E139C2D" w14:textId="77777777" w:rsidR="00442C27" w:rsidRDefault="00442C27" w:rsidP="00E4264B">
            <w:pPr>
              <w:jc w:val="both"/>
            </w:pPr>
            <w:r>
              <w:t>Λήψη κοινωνικού ιστορικού.</w:t>
            </w:r>
          </w:p>
          <w:p w14:paraId="1E139C2E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E139C2F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30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31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39" w14:textId="77777777" w:rsidTr="00442C27">
        <w:tc>
          <w:tcPr>
            <w:tcW w:w="578" w:type="dxa"/>
          </w:tcPr>
          <w:p w14:paraId="1E139C33" w14:textId="77777777" w:rsidR="00442C27" w:rsidRDefault="00442C27" w:rsidP="00E4264B">
            <w:pPr>
              <w:jc w:val="both"/>
            </w:pPr>
            <w:r>
              <w:t>5</w:t>
            </w:r>
          </w:p>
        </w:tc>
        <w:tc>
          <w:tcPr>
            <w:tcW w:w="3873" w:type="dxa"/>
          </w:tcPr>
          <w:p w14:paraId="1E139C34" w14:textId="77777777" w:rsidR="00442C27" w:rsidRDefault="00442C27" w:rsidP="00E4264B">
            <w:pPr>
              <w:jc w:val="both"/>
            </w:pPr>
            <w:r>
              <w:t xml:space="preserve">Ενημέρωση αυτοεξυπηρετούμενου για υπηρεσίες &amp; </w:t>
            </w:r>
            <w:r w:rsidR="008F38D6">
              <w:t>φορείς</w:t>
            </w:r>
            <w:r>
              <w:t>.</w:t>
            </w:r>
          </w:p>
          <w:p w14:paraId="1E139C35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E139C36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37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38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40" w14:textId="77777777" w:rsidTr="00442C27">
        <w:tc>
          <w:tcPr>
            <w:tcW w:w="578" w:type="dxa"/>
          </w:tcPr>
          <w:p w14:paraId="1E139C3A" w14:textId="77777777" w:rsidR="00442C27" w:rsidRDefault="00442C27" w:rsidP="00E4264B">
            <w:pPr>
              <w:jc w:val="both"/>
            </w:pPr>
            <w:r>
              <w:t>6</w:t>
            </w:r>
          </w:p>
        </w:tc>
        <w:tc>
          <w:tcPr>
            <w:tcW w:w="3873" w:type="dxa"/>
          </w:tcPr>
          <w:p w14:paraId="1E139C3B" w14:textId="77777777" w:rsidR="00442C27" w:rsidRDefault="00442C27" w:rsidP="00E4264B">
            <w:pPr>
              <w:jc w:val="both"/>
            </w:pPr>
            <w:r>
              <w:t>Υποστηρικτική κοινωνική εργασία.</w:t>
            </w:r>
          </w:p>
          <w:p w14:paraId="1E139C3C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E139C3D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3E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3F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47" w14:textId="77777777" w:rsidTr="00442C27">
        <w:tc>
          <w:tcPr>
            <w:tcW w:w="578" w:type="dxa"/>
          </w:tcPr>
          <w:p w14:paraId="1E139C41" w14:textId="77777777" w:rsidR="00442C27" w:rsidRDefault="00442C27" w:rsidP="00E4264B">
            <w:pPr>
              <w:jc w:val="both"/>
            </w:pPr>
            <w:r>
              <w:t>7</w:t>
            </w:r>
          </w:p>
        </w:tc>
        <w:tc>
          <w:tcPr>
            <w:tcW w:w="3873" w:type="dxa"/>
          </w:tcPr>
          <w:p w14:paraId="1E139C42" w14:textId="77777777" w:rsidR="00442C27" w:rsidRDefault="00442C27" w:rsidP="00E4264B">
            <w:pPr>
              <w:jc w:val="both"/>
            </w:pPr>
            <w:r>
              <w:t xml:space="preserve">Ενημέρωση φροντιστή  &amp; οικογένειας για υπηρεσίες &amp; δυνατότητες. </w:t>
            </w:r>
          </w:p>
          <w:p w14:paraId="1E139C43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E139C44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45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46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4E" w14:textId="77777777" w:rsidTr="00442C27">
        <w:tc>
          <w:tcPr>
            <w:tcW w:w="578" w:type="dxa"/>
          </w:tcPr>
          <w:p w14:paraId="1E139C48" w14:textId="77777777" w:rsidR="00442C27" w:rsidRDefault="00442C27" w:rsidP="00E4264B">
            <w:pPr>
              <w:jc w:val="both"/>
            </w:pPr>
            <w:r>
              <w:t>8</w:t>
            </w:r>
          </w:p>
        </w:tc>
        <w:tc>
          <w:tcPr>
            <w:tcW w:w="3873" w:type="dxa"/>
          </w:tcPr>
          <w:p w14:paraId="1E139C49" w14:textId="77777777" w:rsidR="00442C27" w:rsidRDefault="00442C27" w:rsidP="00E4264B">
            <w:pPr>
              <w:jc w:val="both"/>
            </w:pPr>
            <w:r>
              <w:t>Αξιολόγηση &amp; ιεράρχηση αναγκών οικογένειας.</w:t>
            </w:r>
          </w:p>
          <w:p w14:paraId="1E139C4A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684" w:type="dxa"/>
          </w:tcPr>
          <w:p w14:paraId="1E139C4B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4C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4D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55" w14:textId="77777777" w:rsidTr="00442C27">
        <w:tc>
          <w:tcPr>
            <w:tcW w:w="578" w:type="dxa"/>
          </w:tcPr>
          <w:p w14:paraId="1E139C4F" w14:textId="77777777" w:rsidR="00442C27" w:rsidRDefault="00442C27" w:rsidP="00E4264B">
            <w:pPr>
              <w:jc w:val="both"/>
            </w:pPr>
            <w:r>
              <w:t>9</w:t>
            </w:r>
          </w:p>
        </w:tc>
        <w:tc>
          <w:tcPr>
            <w:tcW w:w="3873" w:type="dxa"/>
          </w:tcPr>
          <w:p w14:paraId="1E139C50" w14:textId="77777777" w:rsidR="00442C27" w:rsidRDefault="00442C27" w:rsidP="00E4264B">
            <w:pPr>
              <w:jc w:val="both"/>
            </w:pPr>
            <w:r>
              <w:t xml:space="preserve">Υποστηρικτική κοινωνική εργασίας οικογένειας. </w:t>
            </w:r>
          </w:p>
          <w:p w14:paraId="1E139C51" w14:textId="77777777" w:rsidR="00442C27" w:rsidRDefault="00442C27" w:rsidP="00E4264B">
            <w:pPr>
              <w:jc w:val="both"/>
            </w:pPr>
          </w:p>
        </w:tc>
        <w:tc>
          <w:tcPr>
            <w:tcW w:w="684" w:type="dxa"/>
          </w:tcPr>
          <w:p w14:paraId="1E139C52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53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54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5C" w14:textId="77777777" w:rsidTr="00442C27">
        <w:tc>
          <w:tcPr>
            <w:tcW w:w="578" w:type="dxa"/>
          </w:tcPr>
          <w:p w14:paraId="1E139C56" w14:textId="77777777" w:rsidR="00442C27" w:rsidRDefault="00442C27" w:rsidP="00E4264B">
            <w:pPr>
              <w:jc w:val="both"/>
            </w:pPr>
            <w:r>
              <w:t>10</w:t>
            </w:r>
          </w:p>
        </w:tc>
        <w:tc>
          <w:tcPr>
            <w:tcW w:w="3873" w:type="dxa"/>
          </w:tcPr>
          <w:p w14:paraId="1E139C57" w14:textId="77777777" w:rsidR="00442C27" w:rsidRDefault="00442C27" w:rsidP="00E4264B">
            <w:pPr>
              <w:jc w:val="both"/>
            </w:pPr>
            <w:r>
              <w:t xml:space="preserve">Διαμεσολάβηση με   Δημόσιες &amp; Ιδιωτικές Υπηρεσίες. </w:t>
            </w:r>
          </w:p>
          <w:p w14:paraId="1E139C58" w14:textId="77777777" w:rsidR="00442C27" w:rsidRDefault="00442C27" w:rsidP="00E4264B">
            <w:pPr>
              <w:jc w:val="both"/>
            </w:pPr>
          </w:p>
        </w:tc>
        <w:tc>
          <w:tcPr>
            <w:tcW w:w="684" w:type="dxa"/>
          </w:tcPr>
          <w:p w14:paraId="1E139C59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5A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5B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63" w14:textId="77777777" w:rsidTr="00442C27">
        <w:tc>
          <w:tcPr>
            <w:tcW w:w="578" w:type="dxa"/>
          </w:tcPr>
          <w:p w14:paraId="1E139C5D" w14:textId="77777777" w:rsidR="00442C27" w:rsidRDefault="00442C27" w:rsidP="00E4264B">
            <w:pPr>
              <w:jc w:val="both"/>
            </w:pPr>
            <w:r>
              <w:t>11</w:t>
            </w:r>
          </w:p>
        </w:tc>
        <w:tc>
          <w:tcPr>
            <w:tcW w:w="3873" w:type="dxa"/>
          </w:tcPr>
          <w:p w14:paraId="1E139C5E" w14:textId="77777777" w:rsidR="00442C27" w:rsidRDefault="00442C27" w:rsidP="00E4264B">
            <w:pPr>
              <w:jc w:val="both"/>
            </w:pPr>
            <w:r>
              <w:t>Ανάγκη Συνεργασίας με Εθελοντή</w:t>
            </w:r>
          </w:p>
          <w:p w14:paraId="1E139C5F" w14:textId="77777777" w:rsidR="00442C27" w:rsidRDefault="00442C27" w:rsidP="00E4264B">
            <w:pPr>
              <w:jc w:val="both"/>
            </w:pPr>
          </w:p>
        </w:tc>
        <w:tc>
          <w:tcPr>
            <w:tcW w:w="684" w:type="dxa"/>
          </w:tcPr>
          <w:p w14:paraId="1E139C60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61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62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  <w:tr w:rsidR="00442C27" w14:paraId="1E139C69" w14:textId="77777777" w:rsidTr="00442C27">
        <w:tc>
          <w:tcPr>
            <w:tcW w:w="578" w:type="dxa"/>
          </w:tcPr>
          <w:p w14:paraId="1E139C64" w14:textId="77777777" w:rsidR="00442C27" w:rsidRDefault="00442C27" w:rsidP="00E4264B">
            <w:pPr>
              <w:jc w:val="both"/>
            </w:pPr>
            <w:r>
              <w:t>12</w:t>
            </w:r>
          </w:p>
        </w:tc>
        <w:tc>
          <w:tcPr>
            <w:tcW w:w="3873" w:type="dxa"/>
          </w:tcPr>
          <w:p w14:paraId="1E139C65" w14:textId="77777777" w:rsidR="00442C27" w:rsidRDefault="00442C27" w:rsidP="00442C27">
            <w:pPr>
              <w:jc w:val="both"/>
            </w:pPr>
            <w:r>
              <w:t>Μέριμνα για λήψη επιδομάτων – κοινωνικών παροχών</w:t>
            </w:r>
          </w:p>
        </w:tc>
        <w:tc>
          <w:tcPr>
            <w:tcW w:w="684" w:type="dxa"/>
          </w:tcPr>
          <w:p w14:paraId="1E139C66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920" w:type="dxa"/>
          </w:tcPr>
          <w:p w14:paraId="1E139C67" w14:textId="77777777" w:rsidR="00442C27" w:rsidRDefault="00442C27" w:rsidP="00E467E2">
            <w:pPr>
              <w:jc w:val="both"/>
              <w:rPr>
                <w:b/>
              </w:rPr>
            </w:pPr>
          </w:p>
        </w:tc>
        <w:tc>
          <w:tcPr>
            <w:tcW w:w="1467" w:type="dxa"/>
          </w:tcPr>
          <w:p w14:paraId="1E139C68" w14:textId="77777777" w:rsidR="00442C27" w:rsidRDefault="00442C27" w:rsidP="00E467E2">
            <w:pPr>
              <w:jc w:val="both"/>
              <w:rPr>
                <w:b/>
              </w:rPr>
            </w:pPr>
          </w:p>
        </w:tc>
      </w:tr>
    </w:tbl>
    <w:p w14:paraId="1E139C6A" w14:textId="77777777" w:rsidR="001479CD" w:rsidRDefault="001479CD" w:rsidP="00E36CDE">
      <w:pPr>
        <w:spacing w:line="600" w:lineRule="auto"/>
        <w:jc w:val="both"/>
      </w:pPr>
    </w:p>
    <w:p w14:paraId="1E139C6B" w14:textId="77777777" w:rsidR="001479CD" w:rsidRDefault="001479CD" w:rsidP="00E36CDE">
      <w:pPr>
        <w:spacing w:line="600" w:lineRule="auto"/>
        <w:jc w:val="both"/>
      </w:pPr>
    </w:p>
    <w:p w14:paraId="1E139C6C" w14:textId="77777777" w:rsidR="00E4264B" w:rsidRDefault="00E4264B" w:rsidP="00E36CDE">
      <w:pPr>
        <w:spacing w:line="600" w:lineRule="auto"/>
        <w:jc w:val="both"/>
      </w:pPr>
    </w:p>
    <w:p w14:paraId="1E139C6D" w14:textId="77777777" w:rsidR="00E4264B" w:rsidRDefault="00E4264B" w:rsidP="00E36CDE">
      <w:pPr>
        <w:spacing w:line="600" w:lineRule="auto"/>
        <w:jc w:val="both"/>
      </w:pPr>
    </w:p>
    <w:p w14:paraId="1E139C6E" w14:textId="77777777" w:rsidR="00E4264B" w:rsidRDefault="00E4264B" w:rsidP="00E36CDE">
      <w:pPr>
        <w:spacing w:line="600" w:lineRule="auto"/>
        <w:jc w:val="both"/>
      </w:pPr>
    </w:p>
    <w:p w14:paraId="1E139C6F" w14:textId="77777777" w:rsidR="00E4264B" w:rsidRDefault="00E4264B" w:rsidP="00E36CDE">
      <w:pPr>
        <w:spacing w:line="600" w:lineRule="auto"/>
        <w:jc w:val="both"/>
      </w:pPr>
    </w:p>
    <w:p w14:paraId="1E139C70" w14:textId="77777777" w:rsidR="001479CD" w:rsidRDefault="006C0324" w:rsidP="00E36CDE">
      <w:pPr>
        <w:spacing w:line="600" w:lineRule="auto"/>
        <w:jc w:val="both"/>
        <w:rPr>
          <w:b/>
        </w:rPr>
      </w:pPr>
      <w:r>
        <w:rPr>
          <w:b/>
        </w:rPr>
        <w:t xml:space="preserve">Β) </w:t>
      </w:r>
      <w:r w:rsidR="001479CD" w:rsidRPr="008F65F7">
        <w:rPr>
          <w:b/>
        </w:rPr>
        <w:t>ΝΟΣΗΛΕΥΤΡΙΑ</w:t>
      </w:r>
    </w:p>
    <w:tbl>
      <w:tblPr>
        <w:tblStyle w:val="a4"/>
        <w:tblW w:w="9318" w:type="dxa"/>
        <w:tblInd w:w="-846" w:type="dxa"/>
        <w:tblLook w:val="04A0" w:firstRow="1" w:lastRow="0" w:firstColumn="1" w:lastColumn="0" w:noHBand="0" w:noVBand="1"/>
      </w:tblPr>
      <w:tblGrid>
        <w:gridCol w:w="585"/>
        <w:gridCol w:w="4978"/>
        <w:gridCol w:w="718"/>
        <w:gridCol w:w="1340"/>
        <w:gridCol w:w="1697"/>
      </w:tblGrid>
      <w:tr w:rsidR="00442C27" w14:paraId="1E139C76" w14:textId="77777777" w:rsidTr="00442C27">
        <w:trPr>
          <w:trHeight w:val="266"/>
        </w:trPr>
        <w:tc>
          <w:tcPr>
            <w:tcW w:w="585" w:type="dxa"/>
          </w:tcPr>
          <w:p w14:paraId="1E139C71" w14:textId="77777777" w:rsidR="00442C27" w:rsidRPr="00E4264B" w:rsidRDefault="00442C27" w:rsidP="00E65510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4978" w:type="dxa"/>
          </w:tcPr>
          <w:p w14:paraId="1E139C72" w14:textId="77777777" w:rsidR="00442C27" w:rsidRPr="00E4264B" w:rsidRDefault="00442C27" w:rsidP="00E65510">
            <w:pPr>
              <w:jc w:val="both"/>
              <w:rPr>
                <w:b/>
              </w:rPr>
            </w:pPr>
            <w:r w:rsidRPr="00E4264B">
              <w:rPr>
                <w:b/>
                <w:lang w:val="en-US"/>
              </w:rPr>
              <w:t>ΑΙΤΗΜΑ</w:t>
            </w:r>
          </w:p>
        </w:tc>
        <w:tc>
          <w:tcPr>
            <w:tcW w:w="718" w:type="dxa"/>
          </w:tcPr>
          <w:p w14:paraId="1E139C73" w14:textId="77777777" w:rsidR="00442C27" w:rsidRPr="00442C27" w:rsidRDefault="00442C27" w:rsidP="00E65510">
            <w:pPr>
              <w:jc w:val="both"/>
              <w:rPr>
                <w:b/>
              </w:rPr>
            </w:pPr>
            <w:r>
              <w:rPr>
                <w:b/>
              </w:rPr>
              <w:t>ΝΑΙ/ ΟΧΙ</w:t>
            </w:r>
          </w:p>
        </w:tc>
        <w:tc>
          <w:tcPr>
            <w:tcW w:w="1340" w:type="dxa"/>
          </w:tcPr>
          <w:p w14:paraId="1E139C74" w14:textId="77777777" w:rsidR="00442C27" w:rsidRDefault="00442C27" w:rsidP="00E65510">
            <w:pPr>
              <w:jc w:val="both"/>
              <w:rPr>
                <w:b/>
              </w:rPr>
            </w:pPr>
            <w:r>
              <w:rPr>
                <w:b/>
              </w:rPr>
              <w:t>ΣΥΧΝΟΤΗΤΑ</w:t>
            </w:r>
          </w:p>
        </w:tc>
        <w:tc>
          <w:tcPr>
            <w:tcW w:w="1697" w:type="dxa"/>
          </w:tcPr>
          <w:p w14:paraId="1E139C75" w14:textId="77777777" w:rsidR="00442C27" w:rsidRDefault="00442C27" w:rsidP="00E65510">
            <w:pPr>
              <w:jc w:val="both"/>
              <w:rPr>
                <w:b/>
              </w:rPr>
            </w:pPr>
            <w:r>
              <w:rPr>
                <w:b/>
              </w:rPr>
              <w:t>ΕΚΤΙΜΗΣΗ ΑΠΟ ΕΠΑΓΓΕΛΜΑΤΙΑ</w:t>
            </w:r>
          </w:p>
        </w:tc>
      </w:tr>
      <w:tr w:rsidR="00442C27" w14:paraId="1E139C7D" w14:textId="77777777" w:rsidTr="00442C27">
        <w:trPr>
          <w:trHeight w:val="563"/>
        </w:trPr>
        <w:tc>
          <w:tcPr>
            <w:tcW w:w="585" w:type="dxa"/>
          </w:tcPr>
          <w:p w14:paraId="1E139C77" w14:textId="77777777" w:rsidR="00442C27" w:rsidRDefault="00442C27" w:rsidP="00E65510">
            <w:pPr>
              <w:jc w:val="both"/>
            </w:pPr>
            <w:r>
              <w:t>1</w:t>
            </w:r>
          </w:p>
        </w:tc>
        <w:tc>
          <w:tcPr>
            <w:tcW w:w="4978" w:type="dxa"/>
          </w:tcPr>
          <w:p w14:paraId="1E139C78" w14:textId="77777777" w:rsidR="00442C27" w:rsidRDefault="00442C27" w:rsidP="00E4264B">
            <w:pPr>
              <w:jc w:val="both"/>
            </w:pPr>
            <w:r>
              <w:t>Μέτρηση  ζωτικών οργάνων.</w:t>
            </w:r>
          </w:p>
          <w:p w14:paraId="1E139C79" w14:textId="77777777" w:rsidR="00442C27" w:rsidRPr="00E4264B" w:rsidRDefault="00442C27" w:rsidP="00E65510">
            <w:pPr>
              <w:jc w:val="both"/>
              <w:rPr>
                <w:lang w:val="en-US"/>
              </w:rPr>
            </w:pPr>
          </w:p>
        </w:tc>
        <w:tc>
          <w:tcPr>
            <w:tcW w:w="718" w:type="dxa"/>
          </w:tcPr>
          <w:p w14:paraId="1E139C7A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7B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7C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84" w14:textId="77777777" w:rsidTr="00442C27">
        <w:trPr>
          <w:trHeight w:val="547"/>
        </w:trPr>
        <w:tc>
          <w:tcPr>
            <w:tcW w:w="585" w:type="dxa"/>
          </w:tcPr>
          <w:p w14:paraId="1E139C7E" w14:textId="77777777" w:rsidR="00442C27" w:rsidRDefault="00442C27" w:rsidP="00E65510">
            <w:pPr>
              <w:jc w:val="both"/>
            </w:pPr>
            <w:r>
              <w:t>2</w:t>
            </w:r>
          </w:p>
        </w:tc>
        <w:tc>
          <w:tcPr>
            <w:tcW w:w="4978" w:type="dxa"/>
          </w:tcPr>
          <w:p w14:paraId="1E139C7F" w14:textId="77777777" w:rsidR="00442C27" w:rsidRDefault="00442C27" w:rsidP="00E4264B">
            <w:pPr>
              <w:jc w:val="both"/>
            </w:pPr>
            <w:r>
              <w:t>Παρακολούθηση τήρησης φαρμακευτικής αγωγής.</w:t>
            </w:r>
          </w:p>
          <w:p w14:paraId="1E139C80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718" w:type="dxa"/>
          </w:tcPr>
          <w:p w14:paraId="1E139C81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82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83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8B" w14:textId="77777777" w:rsidTr="00442C27">
        <w:trPr>
          <w:trHeight w:val="547"/>
        </w:trPr>
        <w:tc>
          <w:tcPr>
            <w:tcW w:w="585" w:type="dxa"/>
          </w:tcPr>
          <w:p w14:paraId="1E139C85" w14:textId="77777777" w:rsidR="00442C27" w:rsidRDefault="00442C27" w:rsidP="00E65510">
            <w:pPr>
              <w:jc w:val="both"/>
            </w:pPr>
            <w:r>
              <w:t>3</w:t>
            </w:r>
          </w:p>
        </w:tc>
        <w:tc>
          <w:tcPr>
            <w:tcW w:w="4978" w:type="dxa"/>
          </w:tcPr>
          <w:p w14:paraId="1E139C86" w14:textId="77777777" w:rsidR="00442C27" w:rsidRDefault="00442C27" w:rsidP="00E4264B">
            <w:pPr>
              <w:jc w:val="both"/>
            </w:pPr>
            <w:r>
              <w:t>Χορήγηση φαρμάκων.</w:t>
            </w:r>
          </w:p>
          <w:p w14:paraId="1E139C87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718" w:type="dxa"/>
          </w:tcPr>
          <w:p w14:paraId="1E139C88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89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8A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92" w14:textId="77777777" w:rsidTr="00442C27">
        <w:trPr>
          <w:trHeight w:val="547"/>
        </w:trPr>
        <w:tc>
          <w:tcPr>
            <w:tcW w:w="585" w:type="dxa"/>
          </w:tcPr>
          <w:p w14:paraId="1E139C8C" w14:textId="77777777" w:rsidR="00442C27" w:rsidRDefault="00442C27" w:rsidP="00E65510">
            <w:pPr>
              <w:jc w:val="both"/>
            </w:pPr>
            <w:r>
              <w:t>4</w:t>
            </w:r>
          </w:p>
        </w:tc>
        <w:tc>
          <w:tcPr>
            <w:tcW w:w="4978" w:type="dxa"/>
          </w:tcPr>
          <w:p w14:paraId="1E139C8D" w14:textId="77777777" w:rsidR="004D0D2C" w:rsidRDefault="004D0D2C" w:rsidP="004D0D2C">
            <w:pPr>
              <w:jc w:val="both"/>
            </w:pPr>
            <w:r>
              <w:t xml:space="preserve">Συνταγογράφηση </w:t>
            </w:r>
            <w:r>
              <w:rPr>
                <w:lang w:val="en-US"/>
              </w:rPr>
              <w:t>/</w:t>
            </w:r>
            <w:r>
              <w:t>Προμήθεια φαρμάκων.</w:t>
            </w:r>
          </w:p>
          <w:p w14:paraId="1E139C8E" w14:textId="77777777" w:rsidR="00442C27" w:rsidRPr="004D0D2C" w:rsidRDefault="00442C27" w:rsidP="00E65510">
            <w:pPr>
              <w:jc w:val="both"/>
              <w:rPr>
                <w:b/>
                <w:lang w:val="en-US"/>
              </w:rPr>
            </w:pPr>
          </w:p>
        </w:tc>
        <w:tc>
          <w:tcPr>
            <w:tcW w:w="718" w:type="dxa"/>
          </w:tcPr>
          <w:p w14:paraId="1E139C8F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90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91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99" w14:textId="77777777" w:rsidTr="00442C27">
        <w:trPr>
          <w:trHeight w:val="547"/>
        </w:trPr>
        <w:tc>
          <w:tcPr>
            <w:tcW w:w="585" w:type="dxa"/>
          </w:tcPr>
          <w:p w14:paraId="1E139C93" w14:textId="77777777" w:rsidR="00442C27" w:rsidRDefault="00442C27" w:rsidP="00E65510">
            <w:pPr>
              <w:jc w:val="both"/>
            </w:pPr>
            <w:r>
              <w:t>5</w:t>
            </w:r>
          </w:p>
        </w:tc>
        <w:tc>
          <w:tcPr>
            <w:tcW w:w="4978" w:type="dxa"/>
          </w:tcPr>
          <w:p w14:paraId="1E139C94" w14:textId="77777777" w:rsidR="00442C27" w:rsidRDefault="00442C27" w:rsidP="00E4264B">
            <w:pPr>
              <w:jc w:val="both"/>
            </w:pPr>
            <w:r>
              <w:t>Παροχή πρώτων βοηθειών.</w:t>
            </w:r>
          </w:p>
          <w:p w14:paraId="1E139C95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718" w:type="dxa"/>
          </w:tcPr>
          <w:p w14:paraId="1E139C96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97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98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A0" w14:textId="77777777" w:rsidTr="00442C27">
        <w:trPr>
          <w:trHeight w:val="563"/>
        </w:trPr>
        <w:tc>
          <w:tcPr>
            <w:tcW w:w="585" w:type="dxa"/>
          </w:tcPr>
          <w:p w14:paraId="1E139C9A" w14:textId="77777777" w:rsidR="00442C27" w:rsidRDefault="00442C27" w:rsidP="00E65510">
            <w:pPr>
              <w:jc w:val="both"/>
            </w:pPr>
            <w:r>
              <w:t>6</w:t>
            </w:r>
          </w:p>
        </w:tc>
        <w:tc>
          <w:tcPr>
            <w:tcW w:w="4978" w:type="dxa"/>
          </w:tcPr>
          <w:p w14:paraId="1E139C9B" w14:textId="77777777" w:rsidR="00442C27" w:rsidRDefault="00442C27" w:rsidP="00E4264B">
            <w:pPr>
              <w:jc w:val="both"/>
            </w:pPr>
            <w:r>
              <w:t>Περιποίηση τραυμάτων.</w:t>
            </w:r>
          </w:p>
          <w:p w14:paraId="1E139C9C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718" w:type="dxa"/>
          </w:tcPr>
          <w:p w14:paraId="1E139C9D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9E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9F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A7" w14:textId="77777777" w:rsidTr="00442C27">
        <w:trPr>
          <w:trHeight w:val="563"/>
        </w:trPr>
        <w:tc>
          <w:tcPr>
            <w:tcW w:w="585" w:type="dxa"/>
          </w:tcPr>
          <w:p w14:paraId="1E139CA1" w14:textId="77777777" w:rsidR="00442C27" w:rsidRDefault="00442C27" w:rsidP="00E65510">
            <w:pPr>
              <w:jc w:val="both"/>
            </w:pPr>
            <w:r>
              <w:t>7</w:t>
            </w:r>
          </w:p>
        </w:tc>
        <w:tc>
          <w:tcPr>
            <w:tcW w:w="4978" w:type="dxa"/>
          </w:tcPr>
          <w:p w14:paraId="1E139CA2" w14:textId="77777777" w:rsidR="00442C27" w:rsidRDefault="00442C27" w:rsidP="00E4264B">
            <w:pPr>
              <w:jc w:val="both"/>
            </w:pPr>
            <w:r>
              <w:t>Πρόληψη &amp; περιποίηση κατακλίσεων.</w:t>
            </w:r>
          </w:p>
          <w:p w14:paraId="1E139CA3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718" w:type="dxa"/>
          </w:tcPr>
          <w:p w14:paraId="1E139CA4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A5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A6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AE" w14:textId="77777777" w:rsidTr="00442C27">
        <w:trPr>
          <w:trHeight w:val="563"/>
        </w:trPr>
        <w:tc>
          <w:tcPr>
            <w:tcW w:w="585" w:type="dxa"/>
          </w:tcPr>
          <w:p w14:paraId="1E139CA8" w14:textId="77777777" w:rsidR="00442C27" w:rsidRDefault="00442C27" w:rsidP="00E65510">
            <w:pPr>
              <w:jc w:val="both"/>
            </w:pPr>
            <w:r>
              <w:t>8</w:t>
            </w:r>
          </w:p>
        </w:tc>
        <w:tc>
          <w:tcPr>
            <w:tcW w:w="4978" w:type="dxa"/>
          </w:tcPr>
          <w:p w14:paraId="1E139CA9" w14:textId="77777777" w:rsidR="00442C27" w:rsidRDefault="00442C27" w:rsidP="00E4264B">
            <w:pPr>
              <w:jc w:val="both"/>
            </w:pPr>
            <w:r>
              <w:t>Διασφάλιση ατομικής υγιεινής.</w:t>
            </w:r>
          </w:p>
          <w:p w14:paraId="1E139CAA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718" w:type="dxa"/>
          </w:tcPr>
          <w:p w14:paraId="1E139CAB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AC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AD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B5" w14:textId="77777777" w:rsidTr="00442C27">
        <w:trPr>
          <w:trHeight w:val="547"/>
        </w:trPr>
        <w:tc>
          <w:tcPr>
            <w:tcW w:w="585" w:type="dxa"/>
          </w:tcPr>
          <w:p w14:paraId="1E139CAF" w14:textId="77777777" w:rsidR="00442C27" w:rsidRDefault="00442C27" w:rsidP="00E65510">
            <w:pPr>
              <w:jc w:val="both"/>
            </w:pPr>
            <w:r>
              <w:t>9</w:t>
            </w:r>
          </w:p>
        </w:tc>
        <w:tc>
          <w:tcPr>
            <w:tcW w:w="4978" w:type="dxa"/>
          </w:tcPr>
          <w:p w14:paraId="1E139CB0" w14:textId="77777777" w:rsidR="00442C27" w:rsidRDefault="00442C27" w:rsidP="00E4264B">
            <w:pPr>
              <w:jc w:val="both"/>
            </w:pPr>
            <w:r>
              <w:t>Νοσηλευτική εκπαίδευση.</w:t>
            </w:r>
          </w:p>
          <w:p w14:paraId="1E139CB1" w14:textId="77777777" w:rsidR="00442C27" w:rsidRDefault="00442C27" w:rsidP="00E65510">
            <w:pPr>
              <w:jc w:val="both"/>
            </w:pPr>
          </w:p>
        </w:tc>
        <w:tc>
          <w:tcPr>
            <w:tcW w:w="718" w:type="dxa"/>
          </w:tcPr>
          <w:p w14:paraId="1E139CB2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B3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B4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BC" w14:textId="77777777" w:rsidTr="00442C27">
        <w:trPr>
          <w:trHeight w:val="547"/>
        </w:trPr>
        <w:tc>
          <w:tcPr>
            <w:tcW w:w="585" w:type="dxa"/>
          </w:tcPr>
          <w:p w14:paraId="1E139CB6" w14:textId="77777777" w:rsidR="00442C27" w:rsidRDefault="00442C27" w:rsidP="00E65510">
            <w:pPr>
              <w:jc w:val="both"/>
            </w:pPr>
            <w:r>
              <w:t>10</w:t>
            </w:r>
          </w:p>
        </w:tc>
        <w:tc>
          <w:tcPr>
            <w:tcW w:w="4978" w:type="dxa"/>
          </w:tcPr>
          <w:p w14:paraId="1E139CB7" w14:textId="77777777" w:rsidR="00442C27" w:rsidRDefault="00442C27" w:rsidP="00E4264B">
            <w:pPr>
              <w:jc w:val="both"/>
            </w:pPr>
            <w:r>
              <w:t>Εκπαίδευση για την καθημερινή υγιεινή.</w:t>
            </w:r>
          </w:p>
          <w:p w14:paraId="1E139CB8" w14:textId="77777777" w:rsidR="00442C27" w:rsidRDefault="00442C27" w:rsidP="00E65510">
            <w:pPr>
              <w:jc w:val="both"/>
            </w:pPr>
          </w:p>
        </w:tc>
        <w:tc>
          <w:tcPr>
            <w:tcW w:w="718" w:type="dxa"/>
          </w:tcPr>
          <w:p w14:paraId="1E139CB9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BA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BB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C3" w14:textId="77777777" w:rsidTr="00442C27">
        <w:trPr>
          <w:trHeight w:val="828"/>
        </w:trPr>
        <w:tc>
          <w:tcPr>
            <w:tcW w:w="585" w:type="dxa"/>
          </w:tcPr>
          <w:p w14:paraId="1E139CBD" w14:textId="77777777" w:rsidR="00442C27" w:rsidRDefault="00442C27" w:rsidP="00E65510">
            <w:pPr>
              <w:jc w:val="both"/>
            </w:pPr>
            <w:r>
              <w:t>11</w:t>
            </w:r>
          </w:p>
        </w:tc>
        <w:tc>
          <w:tcPr>
            <w:tcW w:w="4978" w:type="dxa"/>
          </w:tcPr>
          <w:p w14:paraId="1E139CBE" w14:textId="77777777" w:rsidR="00442C27" w:rsidRDefault="00442C27" w:rsidP="00E4264B">
            <w:pPr>
              <w:jc w:val="both"/>
            </w:pPr>
            <w:r>
              <w:t>Ενημέρωση φροντιστή &amp; οικογένειας για νοσηλευτικές υπηρεσίες &amp; δυνατότητες.</w:t>
            </w:r>
          </w:p>
          <w:p w14:paraId="1E139CBF" w14:textId="77777777" w:rsidR="00442C27" w:rsidRDefault="00442C27" w:rsidP="00E4264B">
            <w:pPr>
              <w:jc w:val="both"/>
            </w:pPr>
          </w:p>
        </w:tc>
        <w:tc>
          <w:tcPr>
            <w:tcW w:w="718" w:type="dxa"/>
          </w:tcPr>
          <w:p w14:paraId="1E139CC0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C1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C2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C9" w14:textId="77777777" w:rsidTr="00442C27">
        <w:trPr>
          <w:trHeight w:val="547"/>
        </w:trPr>
        <w:tc>
          <w:tcPr>
            <w:tcW w:w="585" w:type="dxa"/>
          </w:tcPr>
          <w:p w14:paraId="1E139CC4" w14:textId="77777777" w:rsidR="00442C27" w:rsidRDefault="00442C27" w:rsidP="00E65510">
            <w:pPr>
              <w:jc w:val="both"/>
            </w:pPr>
            <w:r>
              <w:t>12</w:t>
            </w:r>
          </w:p>
        </w:tc>
        <w:tc>
          <w:tcPr>
            <w:tcW w:w="4978" w:type="dxa"/>
          </w:tcPr>
          <w:p w14:paraId="1E139CC5" w14:textId="77777777" w:rsidR="00442C27" w:rsidRPr="004D0D2C" w:rsidRDefault="004D0D2C" w:rsidP="004D0D2C">
            <w:pPr>
              <w:jc w:val="both"/>
            </w:pPr>
            <w:r>
              <w:t>Συνοδεία σε ιατρό/ φορέα δημόσιας υγείας</w:t>
            </w:r>
          </w:p>
        </w:tc>
        <w:tc>
          <w:tcPr>
            <w:tcW w:w="718" w:type="dxa"/>
          </w:tcPr>
          <w:p w14:paraId="1E139CC6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C7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C8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D0" w14:textId="77777777" w:rsidTr="00442C27">
        <w:trPr>
          <w:trHeight w:val="547"/>
        </w:trPr>
        <w:tc>
          <w:tcPr>
            <w:tcW w:w="585" w:type="dxa"/>
          </w:tcPr>
          <w:p w14:paraId="1E139CCA" w14:textId="77777777" w:rsidR="00442C27" w:rsidRDefault="00442C27" w:rsidP="00E65510">
            <w:pPr>
              <w:jc w:val="both"/>
            </w:pPr>
            <w:r>
              <w:t>13</w:t>
            </w:r>
          </w:p>
        </w:tc>
        <w:tc>
          <w:tcPr>
            <w:tcW w:w="4978" w:type="dxa"/>
          </w:tcPr>
          <w:p w14:paraId="1E139CCB" w14:textId="77777777" w:rsidR="00442C27" w:rsidRDefault="00442C27" w:rsidP="00E4264B">
            <w:pPr>
              <w:jc w:val="both"/>
            </w:pPr>
            <w:r>
              <w:t>Διαμεσολάβηση με Δημόσιες Υπηρεσίες.</w:t>
            </w:r>
          </w:p>
          <w:p w14:paraId="1E139CCC" w14:textId="77777777" w:rsidR="00442C27" w:rsidRDefault="00442C27" w:rsidP="00E4264B">
            <w:pPr>
              <w:jc w:val="both"/>
            </w:pPr>
          </w:p>
        </w:tc>
        <w:tc>
          <w:tcPr>
            <w:tcW w:w="718" w:type="dxa"/>
          </w:tcPr>
          <w:p w14:paraId="1E139CCD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CE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CF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CD7" w14:textId="77777777" w:rsidTr="00442C27">
        <w:trPr>
          <w:trHeight w:val="563"/>
        </w:trPr>
        <w:tc>
          <w:tcPr>
            <w:tcW w:w="585" w:type="dxa"/>
          </w:tcPr>
          <w:p w14:paraId="1E139CD1" w14:textId="77777777" w:rsidR="00442C27" w:rsidRDefault="00442C27" w:rsidP="00E65510">
            <w:pPr>
              <w:jc w:val="both"/>
            </w:pPr>
            <w:r>
              <w:t>14</w:t>
            </w:r>
          </w:p>
        </w:tc>
        <w:tc>
          <w:tcPr>
            <w:tcW w:w="4978" w:type="dxa"/>
          </w:tcPr>
          <w:p w14:paraId="1E139CD2" w14:textId="77777777" w:rsidR="00442C27" w:rsidRDefault="00442C27" w:rsidP="00E4264B">
            <w:pPr>
              <w:jc w:val="both"/>
            </w:pPr>
            <w:r>
              <w:t>Συνεργασία &amp; Δικτύωση με άλλους φορείς.</w:t>
            </w:r>
          </w:p>
          <w:p w14:paraId="1E139CD3" w14:textId="77777777" w:rsidR="00442C27" w:rsidRDefault="00442C27" w:rsidP="00E4264B">
            <w:pPr>
              <w:jc w:val="both"/>
            </w:pPr>
          </w:p>
        </w:tc>
        <w:tc>
          <w:tcPr>
            <w:tcW w:w="718" w:type="dxa"/>
          </w:tcPr>
          <w:p w14:paraId="1E139CD4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340" w:type="dxa"/>
          </w:tcPr>
          <w:p w14:paraId="1E139CD5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697" w:type="dxa"/>
          </w:tcPr>
          <w:p w14:paraId="1E139CD6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</w:tbl>
    <w:p w14:paraId="1E139CD8" w14:textId="77777777" w:rsidR="00386663" w:rsidRDefault="00386663" w:rsidP="00E467E2">
      <w:pPr>
        <w:jc w:val="both"/>
      </w:pPr>
    </w:p>
    <w:p w14:paraId="1E139CD9" w14:textId="77777777" w:rsidR="00386663" w:rsidRDefault="00386663" w:rsidP="00E467E2">
      <w:pPr>
        <w:jc w:val="both"/>
      </w:pPr>
    </w:p>
    <w:p w14:paraId="1E139CDA" w14:textId="77777777" w:rsidR="00AB0F45" w:rsidRDefault="00AB0F45" w:rsidP="00E467E2">
      <w:pPr>
        <w:jc w:val="both"/>
      </w:pPr>
    </w:p>
    <w:p w14:paraId="1E139CDB" w14:textId="77777777" w:rsidR="00E4264B" w:rsidRDefault="00E4264B" w:rsidP="00E467E2">
      <w:pPr>
        <w:jc w:val="both"/>
      </w:pPr>
    </w:p>
    <w:p w14:paraId="1E139CDC" w14:textId="77777777" w:rsidR="00E4264B" w:rsidRDefault="00E4264B" w:rsidP="00E467E2">
      <w:pPr>
        <w:jc w:val="both"/>
      </w:pPr>
    </w:p>
    <w:p w14:paraId="1E139CDD" w14:textId="77777777" w:rsidR="00E4264B" w:rsidRDefault="00E4264B" w:rsidP="00E467E2">
      <w:pPr>
        <w:jc w:val="both"/>
      </w:pPr>
    </w:p>
    <w:p w14:paraId="1E139CDE" w14:textId="77777777" w:rsidR="00E4264B" w:rsidRDefault="00E4264B" w:rsidP="00E467E2">
      <w:pPr>
        <w:jc w:val="both"/>
      </w:pPr>
    </w:p>
    <w:p w14:paraId="1E139CDF" w14:textId="77777777" w:rsidR="00E4264B" w:rsidRDefault="00E4264B" w:rsidP="00E467E2">
      <w:pPr>
        <w:jc w:val="both"/>
      </w:pPr>
    </w:p>
    <w:p w14:paraId="1E139CE0" w14:textId="77777777" w:rsidR="00E4264B" w:rsidRDefault="00E4264B" w:rsidP="00E467E2">
      <w:pPr>
        <w:jc w:val="both"/>
      </w:pPr>
    </w:p>
    <w:p w14:paraId="1E139CE1" w14:textId="77777777" w:rsidR="00E4264B" w:rsidRDefault="00E4264B" w:rsidP="00E467E2">
      <w:pPr>
        <w:jc w:val="both"/>
      </w:pPr>
    </w:p>
    <w:p w14:paraId="1E139CE2" w14:textId="77777777" w:rsidR="00E4264B" w:rsidRDefault="00E4264B" w:rsidP="00E467E2">
      <w:pPr>
        <w:jc w:val="both"/>
      </w:pPr>
    </w:p>
    <w:p w14:paraId="1E139CE3" w14:textId="77777777" w:rsidR="00442C27" w:rsidRDefault="00442C27" w:rsidP="00E467E2">
      <w:pPr>
        <w:jc w:val="both"/>
      </w:pPr>
    </w:p>
    <w:p w14:paraId="1E139CE4" w14:textId="77777777" w:rsidR="00442C27" w:rsidRDefault="00442C27" w:rsidP="00E467E2">
      <w:pPr>
        <w:jc w:val="both"/>
      </w:pPr>
    </w:p>
    <w:p w14:paraId="1E139CE5" w14:textId="77777777" w:rsidR="00442C27" w:rsidRDefault="00442C27" w:rsidP="00E467E2">
      <w:pPr>
        <w:jc w:val="both"/>
      </w:pPr>
    </w:p>
    <w:p w14:paraId="1E139CE6" w14:textId="77777777" w:rsidR="00442C27" w:rsidRDefault="00442C27" w:rsidP="00E467E2">
      <w:pPr>
        <w:jc w:val="both"/>
      </w:pPr>
    </w:p>
    <w:p w14:paraId="1E139CE7" w14:textId="77777777" w:rsidR="00442C27" w:rsidRDefault="00442C27" w:rsidP="00E467E2">
      <w:pPr>
        <w:jc w:val="both"/>
      </w:pPr>
    </w:p>
    <w:p w14:paraId="1E139CE8" w14:textId="77777777" w:rsidR="004D0D2C" w:rsidRDefault="004D0D2C" w:rsidP="00E467E2">
      <w:pPr>
        <w:jc w:val="both"/>
      </w:pPr>
    </w:p>
    <w:p w14:paraId="1E139CE9" w14:textId="77777777" w:rsidR="00442C27" w:rsidRDefault="00442C27" w:rsidP="00E467E2">
      <w:pPr>
        <w:jc w:val="both"/>
      </w:pPr>
    </w:p>
    <w:p w14:paraId="1E139CEA" w14:textId="77777777" w:rsidR="001479CD" w:rsidRPr="00E36CDE" w:rsidRDefault="006C0324" w:rsidP="00E467E2">
      <w:pPr>
        <w:jc w:val="both"/>
        <w:rPr>
          <w:b/>
        </w:rPr>
      </w:pPr>
      <w:r>
        <w:rPr>
          <w:b/>
        </w:rPr>
        <w:t xml:space="preserve">Γ) </w:t>
      </w:r>
      <w:r w:rsidR="00E36CDE" w:rsidRPr="00E36CDE">
        <w:rPr>
          <w:b/>
        </w:rPr>
        <w:t>ΟΙΚΟΓΕΝΕΙΑΚΗ ΒΟΗΘΟΣ</w:t>
      </w:r>
    </w:p>
    <w:p w14:paraId="1E139CEB" w14:textId="77777777" w:rsidR="00E467E2" w:rsidRDefault="00E467E2" w:rsidP="00E467E2">
      <w:pPr>
        <w:jc w:val="both"/>
      </w:pPr>
    </w:p>
    <w:p w14:paraId="1E139CEC" w14:textId="77777777" w:rsidR="00E467E2" w:rsidRDefault="00E467E2" w:rsidP="00E467E2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3487"/>
        <w:gridCol w:w="683"/>
        <w:gridCol w:w="1907"/>
        <w:gridCol w:w="1641"/>
      </w:tblGrid>
      <w:tr w:rsidR="00442C27" w14:paraId="1E139CF2" w14:textId="77777777" w:rsidTr="00442C27">
        <w:tc>
          <w:tcPr>
            <w:tcW w:w="578" w:type="dxa"/>
          </w:tcPr>
          <w:p w14:paraId="1E139CED" w14:textId="77777777" w:rsidR="00442C27" w:rsidRPr="00E4264B" w:rsidRDefault="00442C27" w:rsidP="00E65510">
            <w:pPr>
              <w:jc w:val="both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3710" w:type="dxa"/>
          </w:tcPr>
          <w:p w14:paraId="1E139CEE" w14:textId="77777777" w:rsidR="00442C27" w:rsidRPr="00E4264B" w:rsidRDefault="00442C27" w:rsidP="00E65510">
            <w:pPr>
              <w:jc w:val="both"/>
              <w:rPr>
                <w:b/>
              </w:rPr>
            </w:pPr>
            <w:r w:rsidRPr="00E4264B">
              <w:rPr>
                <w:b/>
                <w:lang w:val="en-US"/>
              </w:rPr>
              <w:t>ΑΙΤΗΜΑ</w:t>
            </w:r>
          </w:p>
        </w:tc>
        <w:tc>
          <w:tcPr>
            <w:tcW w:w="687" w:type="dxa"/>
          </w:tcPr>
          <w:p w14:paraId="1E139CEF" w14:textId="77777777" w:rsidR="00442C27" w:rsidRDefault="00442C27" w:rsidP="00E65510">
            <w:pPr>
              <w:jc w:val="both"/>
              <w:rPr>
                <w:b/>
              </w:rPr>
            </w:pPr>
            <w:r>
              <w:rPr>
                <w:b/>
              </w:rPr>
              <w:t xml:space="preserve">ΝΑΙ/ ΟΧΙ </w:t>
            </w:r>
          </w:p>
        </w:tc>
        <w:tc>
          <w:tcPr>
            <w:tcW w:w="1971" w:type="dxa"/>
          </w:tcPr>
          <w:p w14:paraId="1E139CF0" w14:textId="77777777" w:rsidR="00442C27" w:rsidRDefault="00442C27" w:rsidP="00E65510">
            <w:pPr>
              <w:jc w:val="both"/>
              <w:rPr>
                <w:b/>
              </w:rPr>
            </w:pPr>
            <w:r>
              <w:rPr>
                <w:b/>
              </w:rPr>
              <w:t>ΣΥΧΝΟΤΗΤΑ</w:t>
            </w:r>
          </w:p>
        </w:tc>
        <w:tc>
          <w:tcPr>
            <w:tcW w:w="1576" w:type="dxa"/>
          </w:tcPr>
          <w:p w14:paraId="1E139CF1" w14:textId="77777777" w:rsidR="00442C27" w:rsidRDefault="00442C27" w:rsidP="00E65510">
            <w:pPr>
              <w:jc w:val="both"/>
              <w:rPr>
                <w:b/>
              </w:rPr>
            </w:pPr>
            <w:r>
              <w:rPr>
                <w:b/>
              </w:rPr>
              <w:t>ΕΚΤΙΜΗΣΗ ΑΠΟ ΕΠΑΓΓΕΛΜΑΤΙΑ</w:t>
            </w:r>
          </w:p>
        </w:tc>
      </w:tr>
      <w:tr w:rsidR="00442C27" w14:paraId="1E139CF9" w14:textId="77777777" w:rsidTr="00442C27">
        <w:tc>
          <w:tcPr>
            <w:tcW w:w="578" w:type="dxa"/>
          </w:tcPr>
          <w:p w14:paraId="1E139CF3" w14:textId="77777777" w:rsidR="00442C27" w:rsidRDefault="00442C27" w:rsidP="00E65510">
            <w:pPr>
              <w:jc w:val="both"/>
            </w:pPr>
            <w:r>
              <w:t>1</w:t>
            </w:r>
          </w:p>
        </w:tc>
        <w:tc>
          <w:tcPr>
            <w:tcW w:w="3710" w:type="dxa"/>
          </w:tcPr>
          <w:p w14:paraId="1E139CF4" w14:textId="77777777" w:rsidR="00442C27" w:rsidRDefault="00442C27" w:rsidP="00E4264B">
            <w:pPr>
              <w:jc w:val="both"/>
            </w:pPr>
            <w:r>
              <w:t>Διατήρηση της υγιεινής καθαριότητα της οικίας.</w:t>
            </w:r>
          </w:p>
          <w:p w14:paraId="1E139CF5" w14:textId="77777777" w:rsidR="00442C27" w:rsidRPr="00E4264B" w:rsidRDefault="00442C27" w:rsidP="00E65510">
            <w:pPr>
              <w:jc w:val="both"/>
            </w:pPr>
          </w:p>
        </w:tc>
        <w:tc>
          <w:tcPr>
            <w:tcW w:w="687" w:type="dxa"/>
          </w:tcPr>
          <w:p w14:paraId="1E139CF6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CF7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CF8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00" w14:textId="77777777" w:rsidTr="00442C27">
        <w:tc>
          <w:tcPr>
            <w:tcW w:w="578" w:type="dxa"/>
          </w:tcPr>
          <w:p w14:paraId="1E139CFA" w14:textId="77777777" w:rsidR="00442C27" w:rsidRDefault="00442C27" w:rsidP="00E65510">
            <w:pPr>
              <w:jc w:val="both"/>
            </w:pPr>
            <w:r>
              <w:t>2</w:t>
            </w:r>
          </w:p>
        </w:tc>
        <w:tc>
          <w:tcPr>
            <w:tcW w:w="3710" w:type="dxa"/>
          </w:tcPr>
          <w:p w14:paraId="1E139CFB" w14:textId="77777777" w:rsidR="00442C27" w:rsidRDefault="00442C27" w:rsidP="00E4264B">
            <w:pPr>
              <w:jc w:val="both"/>
            </w:pPr>
            <w:r>
              <w:t>Φροντίδα κρεβατιού.</w:t>
            </w:r>
          </w:p>
          <w:p w14:paraId="1E139CFC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687" w:type="dxa"/>
          </w:tcPr>
          <w:p w14:paraId="1E139CFD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CFE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CFF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07" w14:textId="77777777" w:rsidTr="00442C27">
        <w:tc>
          <w:tcPr>
            <w:tcW w:w="578" w:type="dxa"/>
          </w:tcPr>
          <w:p w14:paraId="1E139D01" w14:textId="77777777" w:rsidR="00442C27" w:rsidRDefault="00442C27" w:rsidP="00E65510">
            <w:pPr>
              <w:jc w:val="both"/>
            </w:pPr>
            <w:r>
              <w:t>3</w:t>
            </w:r>
          </w:p>
        </w:tc>
        <w:tc>
          <w:tcPr>
            <w:tcW w:w="3710" w:type="dxa"/>
          </w:tcPr>
          <w:p w14:paraId="1E139D02" w14:textId="77777777" w:rsidR="00442C27" w:rsidRDefault="00442C27" w:rsidP="00E4264B">
            <w:pPr>
              <w:jc w:val="both"/>
            </w:pPr>
            <w:r>
              <w:t>Προετοιμασία φαγητού.</w:t>
            </w:r>
          </w:p>
          <w:p w14:paraId="1E139D03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687" w:type="dxa"/>
          </w:tcPr>
          <w:p w14:paraId="1E139D04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05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06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0E" w14:textId="77777777" w:rsidTr="00442C27">
        <w:tc>
          <w:tcPr>
            <w:tcW w:w="578" w:type="dxa"/>
          </w:tcPr>
          <w:p w14:paraId="1E139D08" w14:textId="77777777" w:rsidR="00442C27" w:rsidRDefault="00442C27" w:rsidP="00E65510">
            <w:pPr>
              <w:jc w:val="both"/>
            </w:pPr>
            <w:r>
              <w:t>4</w:t>
            </w:r>
          </w:p>
        </w:tc>
        <w:tc>
          <w:tcPr>
            <w:tcW w:w="3710" w:type="dxa"/>
          </w:tcPr>
          <w:p w14:paraId="1E139D09" w14:textId="77777777" w:rsidR="00442C27" w:rsidRDefault="00442C27" w:rsidP="00E65510">
            <w:pPr>
              <w:jc w:val="both"/>
            </w:pPr>
            <w:r>
              <w:t>Τάισμα</w:t>
            </w:r>
          </w:p>
          <w:p w14:paraId="1E139D0A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687" w:type="dxa"/>
          </w:tcPr>
          <w:p w14:paraId="1E139D0B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0C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0D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15" w14:textId="77777777" w:rsidTr="00442C27">
        <w:tc>
          <w:tcPr>
            <w:tcW w:w="578" w:type="dxa"/>
          </w:tcPr>
          <w:p w14:paraId="1E139D0F" w14:textId="77777777" w:rsidR="00442C27" w:rsidRDefault="00442C27" w:rsidP="00E65510">
            <w:pPr>
              <w:jc w:val="both"/>
            </w:pPr>
            <w:r>
              <w:t>5</w:t>
            </w:r>
          </w:p>
        </w:tc>
        <w:tc>
          <w:tcPr>
            <w:tcW w:w="3710" w:type="dxa"/>
          </w:tcPr>
          <w:p w14:paraId="1E139D10" w14:textId="77777777" w:rsidR="00442C27" w:rsidRDefault="00442C27" w:rsidP="00E4264B">
            <w:pPr>
              <w:jc w:val="both"/>
            </w:pPr>
            <w:r>
              <w:t>Βοήθεια στην μετακίνηση εντός της οικίας.</w:t>
            </w:r>
          </w:p>
          <w:p w14:paraId="1E139D11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687" w:type="dxa"/>
          </w:tcPr>
          <w:p w14:paraId="1E139D12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13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14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1C" w14:textId="77777777" w:rsidTr="00442C27">
        <w:tc>
          <w:tcPr>
            <w:tcW w:w="578" w:type="dxa"/>
          </w:tcPr>
          <w:p w14:paraId="1E139D16" w14:textId="77777777" w:rsidR="00442C27" w:rsidRDefault="00442C27" w:rsidP="00E65510">
            <w:pPr>
              <w:jc w:val="both"/>
            </w:pPr>
            <w:r>
              <w:t>6</w:t>
            </w:r>
          </w:p>
        </w:tc>
        <w:tc>
          <w:tcPr>
            <w:tcW w:w="3710" w:type="dxa"/>
          </w:tcPr>
          <w:p w14:paraId="1E139D17" w14:textId="77777777" w:rsidR="00442C27" w:rsidRDefault="00442C27" w:rsidP="00E4264B">
            <w:pPr>
              <w:jc w:val="both"/>
            </w:pPr>
            <w:r>
              <w:t>Φροντίδα εμφάνισης.</w:t>
            </w:r>
          </w:p>
          <w:p w14:paraId="1E139D18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687" w:type="dxa"/>
          </w:tcPr>
          <w:p w14:paraId="1E139D19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1A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1B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23" w14:textId="77777777" w:rsidTr="00442C27">
        <w:tc>
          <w:tcPr>
            <w:tcW w:w="578" w:type="dxa"/>
          </w:tcPr>
          <w:p w14:paraId="1E139D1D" w14:textId="77777777" w:rsidR="00442C27" w:rsidRDefault="00442C27" w:rsidP="00E65510">
            <w:pPr>
              <w:jc w:val="both"/>
            </w:pPr>
            <w:r>
              <w:t>7</w:t>
            </w:r>
          </w:p>
        </w:tc>
        <w:tc>
          <w:tcPr>
            <w:tcW w:w="3710" w:type="dxa"/>
          </w:tcPr>
          <w:p w14:paraId="1E139D1E" w14:textId="77777777" w:rsidR="00442C27" w:rsidRDefault="00442C27" w:rsidP="00E4264B">
            <w:pPr>
              <w:jc w:val="both"/>
            </w:pPr>
            <w:r>
              <w:t>Διασφάλιση ατομικής υγιεινής.</w:t>
            </w:r>
          </w:p>
          <w:p w14:paraId="1E139D1F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687" w:type="dxa"/>
          </w:tcPr>
          <w:p w14:paraId="1E139D20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21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22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2A" w14:textId="77777777" w:rsidTr="00442C27">
        <w:tc>
          <w:tcPr>
            <w:tcW w:w="578" w:type="dxa"/>
          </w:tcPr>
          <w:p w14:paraId="1E139D24" w14:textId="77777777" w:rsidR="00442C27" w:rsidRDefault="00442C27" w:rsidP="00E65510">
            <w:pPr>
              <w:jc w:val="both"/>
            </w:pPr>
            <w:r>
              <w:t>8</w:t>
            </w:r>
          </w:p>
        </w:tc>
        <w:tc>
          <w:tcPr>
            <w:tcW w:w="3710" w:type="dxa"/>
          </w:tcPr>
          <w:p w14:paraId="1E139D25" w14:textId="77777777" w:rsidR="00442C27" w:rsidRDefault="00442C27" w:rsidP="00E4264B">
            <w:pPr>
              <w:jc w:val="both"/>
            </w:pPr>
            <w:r>
              <w:t>Φροντίδα νυχιών.</w:t>
            </w:r>
          </w:p>
          <w:p w14:paraId="1E139D26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687" w:type="dxa"/>
          </w:tcPr>
          <w:p w14:paraId="1E139D27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28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29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31" w14:textId="77777777" w:rsidTr="00442C27">
        <w:tc>
          <w:tcPr>
            <w:tcW w:w="578" w:type="dxa"/>
          </w:tcPr>
          <w:p w14:paraId="1E139D2B" w14:textId="77777777" w:rsidR="00442C27" w:rsidRDefault="00442C27" w:rsidP="00E65510">
            <w:pPr>
              <w:jc w:val="both"/>
            </w:pPr>
            <w:r>
              <w:t>9</w:t>
            </w:r>
          </w:p>
        </w:tc>
        <w:tc>
          <w:tcPr>
            <w:tcW w:w="3710" w:type="dxa"/>
          </w:tcPr>
          <w:p w14:paraId="1E139D2C" w14:textId="77777777" w:rsidR="00442C27" w:rsidRDefault="00442C27" w:rsidP="00E4264B">
            <w:pPr>
              <w:jc w:val="both"/>
            </w:pPr>
            <w:r>
              <w:t>Αγορές ειδών πρώτης ανάγκης τροφίμων &amp; ατομικής υγιεινής.</w:t>
            </w:r>
          </w:p>
          <w:p w14:paraId="1E139D2D" w14:textId="77777777" w:rsidR="00442C27" w:rsidRDefault="00442C27" w:rsidP="00E65510">
            <w:pPr>
              <w:jc w:val="both"/>
            </w:pPr>
          </w:p>
        </w:tc>
        <w:tc>
          <w:tcPr>
            <w:tcW w:w="687" w:type="dxa"/>
          </w:tcPr>
          <w:p w14:paraId="1E139D2E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2F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30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38" w14:textId="77777777" w:rsidTr="00442C27">
        <w:tc>
          <w:tcPr>
            <w:tcW w:w="578" w:type="dxa"/>
          </w:tcPr>
          <w:p w14:paraId="1E139D32" w14:textId="77777777" w:rsidR="00442C27" w:rsidRDefault="00442C27" w:rsidP="00E65510">
            <w:pPr>
              <w:jc w:val="both"/>
            </w:pPr>
            <w:r>
              <w:t>10</w:t>
            </w:r>
          </w:p>
        </w:tc>
        <w:tc>
          <w:tcPr>
            <w:tcW w:w="3710" w:type="dxa"/>
          </w:tcPr>
          <w:p w14:paraId="1E139D33" w14:textId="77777777" w:rsidR="00442C27" w:rsidRDefault="00442C27" w:rsidP="00E4264B">
            <w:pPr>
              <w:jc w:val="both"/>
            </w:pPr>
            <w:r>
              <w:t>Διεκπεραίωση υποθέσεων προς ΔΕΚΟ – Τράπεζες κτλ.</w:t>
            </w:r>
          </w:p>
          <w:p w14:paraId="1E139D34" w14:textId="77777777" w:rsidR="00442C27" w:rsidRDefault="00442C27" w:rsidP="00E65510">
            <w:pPr>
              <w:jc w:val="both"/>
            </w:pPr>
          </w:p>
        </w:tc>
        <w:tc>
          <w:tcPr>
            <w:tcW w:w="687" w:type="dxa"/>
          </w:tcPr>
          <w:p w14:paraId="1E139D35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36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37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  <w:tr w:rsidR="00442C27" w14:paraId="1E139D3F" w14:textId="77777777" w:rsidTr="00442C27">
        <w:tc>
          <w:tcPr>
            <w:tcW w:w="578" w:type="dxa"/>
          </w:tcPr>
          <w:p w14:paraId="1E139D39" w14:textId="77777777" w:rsidR="00442C27" w:rsidRDefault="00442C27" w:rsidP="00E65510">
            <w:pPr>
              <w:jc w:val="both"/>
            </w:pPr>
            <w:r>
              <w:t>11</w:t>
            </w:r>
          </w:p>
        </w:tc>
        <w:tc>
          <w:tcPr>
            <w:tcW w:w="3710" w:type="dxa"/>
          </w:tcPr>
          <w:p w14:paraId="1E139D3A" w14:textId="77777777" w:rsidR="00442C27" w:rsidRDefault="00442C27" w:rsidP="00E4264B">
            <w:pPr>
              <w:jc w:val="both"/>
            </w:pPr>
            <w:r>
              <w:t>Προμήθεια φαρμάκων.</w:t>
            </w:r>
          </w:p>
          <w:p w14:paraId="1E139D3B" w14:textId="77777777" w:rsidR="00442C27" w:rsidRDefault="00442C27" w:rsidP="00E4264B">
            <w:pPr>
              <w:jc w:val="both"/>
            </w:pPr>
          </w:p>
        </w:tc>
        <w:tc>
          <w:tcPr>
            <w:tcW w:w="687" w:type="dxa"/>
          </w:tcPr>
          <w:p w14:paraId="1E139D3C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971" w:type="dxa"/>
          </w:tcPr>
          <w:p w14:paraId="1E139D3D" w14:textId="77777777" w:rsidR="00442C27" w:rsidRDefault="00442C27" w:rsidP="00E65510">
            <w:pPr>
              <w:jc w:val="both"/>
              <w:rPr>
                <w:b/>
              </w:rPr>
            </w:pPr>
          </w:p>
        </w:tc>
        <w:tc>
          <w:tcPr>
            <w:tcW w:w="1576" w:type="dxa"/>
          </w:tcPr>
          <w:p w14:paraId="1E139D3E" w14:textId="77777777" w:rsidR="00442C27" w:rsidRDefault="00442C27" w:rsidP="00E65510">
            <w:pPr>
              <w:jc w:val="both"/>
              <w:rPr>
                <w:b/>
              </w:rPr>
            </w:pPr>
          </w:p>
        </w:tc>
      </w:tr>
    </w:tbl>
    <w:p w14:paraId="1E139D40" w14:textId="77777777" w:rsidR="00322C02" w:rsidRDefault="00322C02" w:rsidP="00E467E2">
      <w:pPr>
        <w:jc w:val="both"/>
      </w:pPr>
    </w:p>
    <w:p w14:paraId="1E139D41" w14:textId="77777777" w:rsidR="00322C02" w:rsidRDefault="00322C02" w:rsidP="00E467E2">
      <w:pPr>
        <w:jc w:val="both"/>
      </w:pPr>
      <w:r>
        <w:t xml:space="preserve">ΑΞΙΟΛΟΓΗΣΗ ΠΕΡΙΣΤΑΤΙΚΟΥ ΑΠΟ ΠΡΟΣΩΠΙΚΟ &amp; ΠΡΟΓΡΑΜΜΑΤΙΣΜΟΣ ΔΡΑΣΕΩΝ. </w:t>
      </w:r>
    </w:p>
    <w:p w14:paraId="1E139D42" w14:textId="77777777" w:rsidR="00322C02" w:rsidRDefault="00322C02" w:rsidP="00E467E2">
      <w:pPr>
        <w:jc w:val="both"/>
      </w:pPr>
    </w:p>
    <w:p w14:paraId="1E139D43" w14:textId="77777777" w:rsidR="00322C02" w:rsidRPr="00E467E2" w:rsidRDefault="00322C02" w:rsidP="00322C0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139D44" w14:textId="77777777" w:rsidR="00322C02" w:rsidRPr="00E467E2" w:rsidRDefault="00322C02" w:rsidP="00322C0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139D45" w14:textId="77777777" w:rsidR="00322C02" w:rsidRPr="00E467E2" w:rsidRDefault="00322C02" w:rsidP="00322C02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139D46" w14:textId="77777777" w:rsidR="00322C02" w:rsidRDefault="00322C02" w:rsidP="00E467E2">
      <w:pPr>
        <w:jc w:val="both"/>
      </w:pPr>
      <w:r>
        <w:t>……………………………………………………………………………………………………………………………………………….</w:t>
      </w:r>
    </w:p>
    <w:p w14:paraId="1E139D47" w14:textId="77777777" w:rsidR="006C0324" w:rsidRDefault="006C0324" w:rsidP="00E467E2">
      <w:pPr>
        <w:jc w:val="both"/>
      </w:pPr>
    </w:p>
    <w:p w14:paraId="1E139D48" w14:textId="77777777" w:rsidR="004D0D2C" w:rsidRDefault="004D0D2C" w:rsidP="00E467E2">
      <w:pPr>
        <w:jc w:val="both"/>
      </w:pPr>
    </w:p>
    <w:p w14:paraId="1E139D49" w14:textId="77777777" w:rsidR="00322C02" w:rsidRDefault="00322C02" w:rsidP="00E467E2">
      <w:pPr>
        <w:jc w:val="both"/>
      </w:pPr>
      <w:r>
        <w:t xml:space="preserve">ΗΜΕΡΕΣ ΚΑΙ ΩΡΕΣ ΠΡΟΓΡΑΜΑΤΙΣΜΕΝΩΝ ΕΠΙΣΚΕΨΕΩΝ: </w:t>
      </w:r>
    </w:p>
    <w:p w14:paraId="1E139D4A" w14:textId="77777777" w:rsidR="006C0324" w:rsidRDefault="006C0324" w:rsidP="00E467E2">
      <w:pPr>
        <w:jc w:val="both"/>
      </w:pPr>
    </w:p>
    <w:p w14:paraId="1E139D4B" w14:textId="77777777" w:rsidR="006C0324" w:rsidRDefault="006C0324" w:rsidP="006C0324">
      <w:pPr>
        <w:spacing w:line="480" w:lineRule="auto"/>
        <w:jc w:val="both"/>
      </w:pPr>
      <w:r>
        <w:t>ΔΕΥΤΕΡΑ</w:t>
      </w:r>
      <w:r w:rsidR="00322C02">
        <w:t>…………………………………………………………</w:t>
      </w:r>
      <w:r>
        <w:t>………………………………………………………………………ΤΡΙΤΗ ……………………………………………………………………………………………………………………………………..</w:t>
      </w:r>
    </w:p>
    <w:p w14:paraId="1E139D4C" w14:textId="77777777" w:rsidR="006C0324" w:rsidRDefault="006C0324" w:rsidP="006C0324">
      <w:pPr>
        <w:spacing w:line="480" w:lineRule="auto"/>
        <w:jc w:val="both"/>
      </w:pPr>
      <w:r>
        <w:t>ΤΕΤΑΡΤΗ…………………………………………………………………………………………………………………………………</w:t>
      </w:r>
    </w:p>
    <w:p w14:paraId="1E139D4D" w14:textId="77777777" w:rsidR="00322C02" w:rsidRPr="00E467E2" w:rsidRDefault="006C0324" w:rsidP="006C0324">
      <w:pPr>
        <w:spacing w:line="480" w:lineRule="auto"/>
        <w:jc w:val="both"/>
      </w:pPr>
      <w:r>
        <w:t>ΠΕΜΠΤΗ ……………………………………………………………………………………………………………………………….. ΠΑΡΑΣΚΕΥΗ</w:t>
      </w:r>
      <w:r w:rsidR="00322C02">
        <w:t>……………………………………………………………………………………………………………………………</w:t>
      </w:r>
    </w:p>
    <w:p w14:paraId="1E139D4E" w14:textId="77777777" w:rsidR="00322C02" w:rsidRDefault="00322C02" w:rsidP="00E467E2">
      <w:pPr>
        <w:jc w:val="both"/>
      </w:pPr>
    </w:p>
    <w:p w14:paraId="1E139D4F" w14:textId="77777777" w:rsidR="00322C02" w:rsidRPr="006C0324" w:rsidRDefault="003725BD" w:rsidP="008914CD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6C0324">
        <w:rPr>
          <w:rFonts w:ascii="Arial" w:hAnsi="Arial" w:cs="Arial"/>
          <w:sz w:val="16"/>
          <w:szCs w:val="16"/>
        </w:rPr>
        <w:t>Δεν εμπίπτω στις διατάξεις του φόρου πολυτελείας και δεν δηλώνω δαπάνες για αμοιβές πληρωμάτων σκαφών αναψυχής ή για δίδακτρα σε ιδιωτικά σχολεία ή για οικιακούς βοηθούς, οδηγούς αυτ/των, δασκάλους και λοιπό προσωπικό, όπως αυτές προσδιορίζονται στους αντίστοιχους κωδικούς του εντύπου Ε1.</w:t>
      </w:r>
    </w:p>
    <w:p w14:paraId="1E139D50" w14:textId="77777777" w:rsidR="003725BD" w:rsidRPr="006C0324" w:rsidRDefault="003725BD" w:rsidP="008914CD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6C0324">
        <w:rPr>
          <w:rFonts w:ascii="Arial" w:hAnsi="Arial" w:cs="Arial"/>
          <w:sz w:val="16"/>
          <w:szCs w:val="16"/>
        </w:rPr>
        <w:t>Συναι</w:t>
      </w:r>
      <w:r w:rsidR="00B9608E">
        <w:rPr>
          <w:rFonts w:ascii="Arial" w:hAnsi="Arial" w:cs="Arial"/>
          <w:sz w:val="16"/>
          <w:szCs w:val="16"/>
        </w:rPr>
        <w:t>νώ  στο σύνολο των ηλεκτρονικών</w:t>
      </w:r>
      <w:r w:rsidRPr="006C0324">
        <w:rPr>
          <w:rFonts w:ascii="Arial" w:hAnsi="Arial" w:cs="Arial"/>
          <w:sz w:val="16"/>
          <w:szCs w:val="16"/>
        </w:rPr>
        <w:t xml:space="preserve"> διαστραυρώσεων και λοιπών ελέγχων που θα πραγματοποιηθούν για την επιβεβαίωση των στοιχείων που δηλώνω </w:t>
      </w:r>
      <w:r w:rsidR="008914CD" w:rsidRPr="006C0324">
        <w:rPr>
          <w:rFonts w:ascii="Arial" w:hAnsi="Arial" w:cs="Arial"/>
          <w:sz w:val="16"/>
          <w:szCs w:val="16"/>
        </w:rPr>
        <w:t xml:space="preserve">στην </w:t>
      </w:r>
      <w:r w:rsidRPr="006C0324">
        <w:rPr>
          <w:rFonts w:ascii="Arial" w:hAnsi="Arial" w:cs="Arial"/>
          <w:sz w:val="16"/>
          <w:szCs w:val="16"/>
        </w:rPr>
        <w:t>αίτηση.</w:t>
      </w:r>
    </w:p>
    <w:p w14:paraId="1E139D51" w14:textId="77777777" w:rsidR="003725BD" w:rsidRPr="006C0324" w:rsidRDefault="008914CD" w:rsidP="008914CD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6C0324">
        <w:rPr>
          <w:rFonts w:ascii="Arial" w:hAnsi="Arial" w:cs="Arial"/>
          <w:sz w:val="16"/>
          <w:szCs w:val="16"/>
        </w:rPr>
        <w:t xml:space="preserve">Συναινώ στη διενέργεια κοινωνικής έρευνας από τους αρμόδιους υπαλλήλους. </w:t>
      </w:r>
    </w:p>
    <w:p w14:paraId="1E139D52" w14:textId="77777777" w:rsidR="008914CD" w:rsidRPr="006C0324" w:rsidRDefault="008914CD" w:rsidP="008914CD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6C0324">
        <w:rPr>
          <w:rFonts w:ascii="Arial" w:hAnsi="Arial" w:cs="Arial"/>
          <w:sz w:val="16"/>
          <w:szCs w:val="16"/>
        </w:rPr>
        <w:t xml:space="preserve">Συναινώ στη χρησιμοποίηση των στοιχείων μου, αποκλειστικά και μόνο, για τους σκοπούς του προγράμματος. </w:t>
      </w:r>
    </w:p>
    <w:p w14:paraId="1E139D53" w14:textId="77777777" w:rsidR="008914CD" w:rsidRPr="007E2F5A" w:rsidRDefault="008914CD" w:rsidP="008914CD">
      <w:pPr>
        <w:jc w:val="both"/>
        <w:rPr>
          <w:rFonts w:ascii="Arial" w:hAnsi="Arial" w:cs="Arial"/>
        </w:rPr>
      </w:pPr>
    </w:p>
    <w:p w14:paraId="1E139D54" w14:textId="77777777" w:rsidR="008914CD" w:rsidRPr="007E2F5A" w:rsidRDefault="008914CD" w:rsidP="008914CD">
      <w:pPr>
        <w:jc w:val="both"/>
        <w:rPr>
          <w:rFonts w:ascii="Arial" w:hAnsi="Arial" w:cs="Arial"/>
        </w:rPr>
      </w:pPr>
    </w:p>
    <w:p w14:paraId="1E139D55" w14:textId="77777777" w:rsidR="008914CD" w:rsidRPr="007E2F5A" w:rsidRDefault="008914CD" w:rsidP="008914CD">
      <w:pPr>
        <w:jc w:val="both"/>
        <w:rPr>
          <w:rFonts w:ascii="Arial" w:hAnsi="Arial" w:cs="Arial"/>
        </w:rPr>
      </w:pPr>
    </w:p>
    <w:p w14:paraId="1E139D56" w14:textId="77777777" w:rsidR="008914CD" w:rsidRPr="007E2F5A" w:rsidRDefault="008914CD" w:rsidP="008914CD">
      <w:pPr>
        <w:jc w:val="both"/>
        <w:rPr>
          <w:rFonts w:ascii="Arial" w:hAnsi="Arial" w:cs="Arial"/>
        </w:rPr>
      </w:pPr>
      <w:r w:rsidRPr="007E2F5A">
        <w:rPr>
          <w:rFonts w:ascii="Arial" w:hAnsi="Arial" w:cs="Arial"/>
        </w:rPr>
        <w:t>Το προσωπ</w:t>
      </w:r>
      <w:r w:rsidR="007E2F5A">
        <w:rPr>
          <w:rFonts w:ascii="Arial" w:hAnsi="Arial" w:cs="Arial"/>
        </w:rPr>
        <w:t xml:space="preserve">ικό του Βοήθεια στο Σπίτι </w:t>
      </w:r>
      <w:r w:rsidR="007E2F5A">
        <w:rPr>
          <w:rFonts w:ascii="Arial" w:hAnsi="Arial" w:cs="Arial"/>
        </w:rPr>
        <w:tab/>
      </w:r>
      <w:r w:rsidR="007E2F5A">
        <w:rPr>
          <w:rFonts w:ascii="Arial" w:hAnsi="Arial" w:cs="Arial"/>
        </w:rPr>
        <w:tab/>
      </w:r>
      <w:r w:rsidR="007E2F5A">
        <w:rPr>
          <w:rFonts w:ascii="Arial" w:hAnsi="Arial" w:cs="Arial"/>
        </w:rPr>
        <w:tab/>
      </w:r>
      <w:r w:rsidR="007E2F5A">
        <w:rPr>
          <w:rFonts w:ascii="Arial" w:hAnsi="Arial" w:cs="Arial"/>
        </w:rPr>
        <w:tab/>
        <w:t>Ο/Η</w:t>
      </w:r>
      <w:r w:rsidRPr="007E2F5A">
        <w:rPr>
          <w:rFonts w:ascii="Arial" w:hAnsi="Arial" w:cs="Arial"/>
        </w:rPr>
        <w:t xml:space="preserve"> αιτών</w:t>
      </w:r>
      <w:r w:rsidR="007E2F5A">
        <w:rPr>
          <w:rFonts w:ascii="Arial" w:hAnsi="Arial" w:cs="Arial"/>
        </w:rPr>
        <w:t>-ούσα</w:t>
      </w:r>
      <w:r w:rsidRPr="007E2F5A">
        <w:rPr>
          <w:rFonts w:ascii="Arial" w:hAnsi="Arial" w:cs="Arial"/>
        </w:rPr>
        <w:t xml:space="preserve"> </w:t>
      </w:r>
    </w:p>
    <w:p w14:paraId="1E139D57" w14:textId="77777777" w:rsidR="008914CD" w:rsidRPr="007E2F5A" w:rsidRDefault="008914CD" w:rsidP="008914CD">
      <w:pPr>
        <w:jc w:val="both"/>
        <w:rPr>
          <w:rFonts w:ascii="Arial" w:hAnsi="Arial" w:cs="Arial"/>
        </w:rPr>
      </w:pPr>
    </w:p>
    <w:p w14:paraId="1E139D58" w14:textId="77777777" w:rsidR="008914CD" w:rsidRPr="007E2F5A" w:rsidRDefault="008914CD" w:rsidP="008914CD">
      <w:pPr>
        <w:jc w:val="both"/>
        <w:rPr>
          <w:rFonts w:ascii="Arial" w:hAnsi="Arial" w:cs="Arial"/>
        </w:rPr>
      </w:pPr>
    </w:p>
    <w:p w14:paraId="1E139D59" w14:textId="77777777" w:rsidR="008914CD" w:rsidRPr="007E2F5A" w:rsidRDefault="00F8484D" w:rsidP="00F8484D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7E2F5A">
        <w:rPr>
          <w:rFonts w:ascii="Arial" w:hAnsi="Arial" w:cs="Arial"/>
        </w:rPr>
        <w:t>Ο/Η Κοινωνικός Λειτουργός</w:t>
      </w:r>
    </w:p>
    <w:p w14:paraId="1E139D5A" w14:textId="77777777" w:rsidR="00F8484D" w:rsidRPr="007E2F5A" w:rsidRDefault="00F8484D" w:rsidP="00F8484D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7E2F5A">
        <w:rPr>
          <w:rFonts w:ascii="Arial" w:hAnsi="Arial" w:cs="Arial"/>
        </w:rPr>
        <w:t>Η Νοσηλεύτρια</w:t>
      </w:r>
    </w:p>
    <w:p w14:paraId="1E139D5B" w14:textId="77777777" w:rsidR="00F8484D" w:rsidRPr="007E2F5A" w:rsidRDefault="00F8484D" w:rsidP="00F8484D">
      <w:pPr>
        <w:pStyle w:val="a5"/>
        <w:numPr>
          <w:ilvl w:val="0"/>
          <w:numId w:val="4"/>
        </w:numPr>
        <w:jc w:val="both"/>
        <w:rPr>
          <w:rFonts w:ascii="Arial" w:hAnsi="Arial" w:cs="Arial"/>
        </w:rPr>
      </w:pPr>
      <w:r w:rsidRPr="007E2F5A">
        <w:rPr>
          <w:rFonts w:ascii="Arial" w:hAnsi="Arial" w:cs="Arial"/>
        </w:rPr>
        <w:t>Η Οικογενειακή Βοηθός</w:t>
      </w:r>
    </w:p>
    <w:p w14:paraId="1E139D5C" w14:textId="77777777" w:rsidR="00322C02" w:rsidRDefault="00322C02" w:rsidP="00E467E2">
      <w:pPr>
        <w:jc w:val="both"/>
        <w:rPr>
          <w:rFonts w:ascii="Arial" w:hAnsi="Arial" w:cs="Arial"/>
        </w:rPr>
      </w:pPr>
    </w:p>
    <w:p w14:paraId="1E139D5D" w14:textId="77777777" w:rsidR="00442C27" w:rsidRDefault="00442C27" w:rsidP="00E467E2">
      <w:pPr>
        <w:jc w:val="both"/>
        <w:rPr>
          <w:rFonts w:ascii="Arial" w:hAnsi="Arial" w:cs="Arial"/>
        </w:rPr>
      </w:pPr>
    </w:p>
    <w:p w14:paraId="1E139D5E" w14:textId="77777777" w:rsidR="00442C27" w:rsidRDefault="00442C27" w:rsidP="00442C27">
      <w:pPr>
        <w:spacing w:line="480" w:lineRule="auto"/>
        <w:jc w:val="both"/>
        <w:rPr>
          <w:rFonts w:ascii="Arial" w:hAnsi="Arial" w:cs="Arial"/>
        </w:rPr>
      </w:pPr>
    </w:p>
    <w:p w14:paraId="1E139D5F" w14:textId="77777777" w:rsidR="00442C27" w:rsidRPr="00442C27" w:rsidRDefault="00442C27" w:rsidP="00442C27">
      <w:pPr>
        <w:spacing w:line="480" w:lineRule="auto"/>
        <w:jc w:val="both"/>
      </w:pPr>
    </w:p>
    <w:p w14:paraId="1E139D60" w14:textId="77777777" w:rsidR="00442C27" w:rsidRDefault="00442C27" w:rsidP="00442C27">
      <w:pPr>
        <w:spacing w:line="480" w:lineRule="auto"/>
        <w:jc w:val="both"/>
        <w:rPr>
          <w:lang w:val="en-US"/>
        </w:rPr>
      </w:pPr>
      <w:r w:rsidRPr="00442C27">
        <w:t>Επανεκτίμηση Περιστατικού …………………………………………………………….</w:t>
      </w:r>
    </w:p>
    <w:p w14:paraId="1E139D61" w14:textId="77777777" w:rsidR="0034200B" w:rsidRDefault="0034200B" w:rsidP="00442C27">
      <w:pPr>
        <w:spacing w:line="480" w:lineRule="auto"/>
        <w:jc w:val="both"/>
        <w:rPr>
          <w:lang w:val="en-US"/>
        </w:rPr>
      </w:pPr>
    </w:p>
    <w:p w14:paraId="1E139D62" w14:textId="77777777" w:rsidR="0034200B" w:rsidRDefault="0034200B" w:rsidP="00442C27">
      <w:pPr>
        <w:spacing w:line="480" w:lineRule="auto"/>
        <w:jc w:val="both"/>
        <w:rPr>
          <w:lang w:val="en-US"/>
        </w:rPr>
      </w:pPr>
    </w:p>
    <w:p w14:paraId="1E139D63" w14:textId="77777777" w:rsidR="0034200B" w:rsidRDefault="0034200B" w:rsidP="00442C27">
      <w:pPr>
        <w:spacing w:line="480" w:lineRule="auto"/>
        <w:jc w:val="both"/>
        <w:rPr>
          <w:lang w:val="en-US"/>
        </w:rPr>
      </w:pPr>
    </w:p>
    <w:p w14:paraId="1E139D64" w14:textId="77777777" w:rsidR="0034200B" w:rsidRDefault="0034200B" w:rsidP="00442C27">
      <w:pPr>
        <w:spacing w:line="480" w:lineRule="auto"/>
        <w:jc w:val="both"/>
        <w:rPr>
          <w:lang w:val="en-US"/>
        </w:rPr>
      </w:pPr>
    </w:p>
    <w:p w14:paraId="1E139D65" w14:textId="77777777" w:rsidR="0034200B" w:rsidRDefault="0034200B" w:rsidP="00442C27">
      <w:pPr>
        <w:spacing w:line="480" w:lineRule="auto"/>
        <w:jc w:val="both"/>
        <w:rPr>
          <w:lang w:val="en-US"/>
        </w:rPr>
      </w:pPr>
    </w:p>
    <w:p w14:paraId="1E139D66" w14:textId="77777777" w:rsidR="0034200B" w:rsidRDefault="0034200B" w:rsidP="00442C27">
      <w:pPr>
        <w:spacing w:line="480" w:lineRule="auto"/>
        <w:jc w:val="both"/>
        <w:rPr>
          <w:lang w:val="en-US"/>
        </w:rPr>
      </w:pPr>
    </w:p>
    <w:p w14:paraId="1E139D67" w14:textId="77777777" w:rsidR="0034200B" w:rsidRPr="00C60AC5" w:rsidRDefault="0034200B" w:rsidP="00442C27">
      <w:pPr>
        <w:spacing w:line="480" w:lineRule="auto"/>
        <w:jc w:val="both"/>
      </w:pPr>
    </w:p>
    <w:p w14:paraId="1E139D68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b/>
          <w:sz w:val="20"/>
          <w:szCs w:val="20"/>
        </w:rPr>
      </w:pPr>
      <w:r w:rsidRPr="00B9608E">
        <w:rPr>
          <w:rFonts w:ascii="Arial" w:hAnsi="Arial" w:cs="Arial"/>
          <w:b/>
          <w:sz w:val="20"/>
          <w:szCs w:val="20"/>
        </w:rPr>
        <w:lastRenderedPageBreak/>
        <w:t>ΕΝΗΜΕΡΩΣΗ ΓΙΑ ΤΗΝ ΕΠΕΞΕΡΓΑΣΙΑ ΤΩΝ ΠΡΟΣΩΠΙΚΩΝ ΔΕΔΟΜΕΝΩΝ ΣΤΟ ΠΛΑΙΣΙΟ ΕΝΤΑΞΗΣ ΠΡΟΓΡΑΜΜΜΑ «ΒΟΗΘΕΙΑ ΣΤΟ ΣΠΙΤΙ»ΤΟΥ ΔΗΜΟΥ ΚΟΡΙΝΘΙΩΝ</w:t>
      </w:r>
    </w:p>
    <w:p w14:paraId="1E139D69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14:paraId="1E139D6A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 xml:space="preserve">Ο Δήμος Κορινθίων (Κολιάτσου 32, Κόρινθος, Τ.Κ. 201 31, τηλέφωνο: 27413-61000, διεύθυνση ηλεκτρονικού ταχυδρομείου: </w:t>
      </w:r>
      <w:hyperlink r:id="rId7" w:history="1">
        <w:r w:rsidRPr="00B9608E">
          <w:rPr>
            <w:rFonts w:ascii="Arial" w:hAnsi="Arial" w:cs="Arial"/>
            <w:sz w:val="20"/>
            <w:szCs w:val="20"/>
          </w:rPr>
          <w:t>mail@korinthos.gr</w:t>
        </w:r>
      </w:hyperlink>
      <w:r w:rsidRPr="00B9608E">
        <w:rPr>
          <w:rFonts w:ascii="Arial" w:hAnsi="Arial" w:cs="Arial"/>
          <w:sz w:val="20"/>
          <w:szCs w:val="20"/>
        </w:rPr>
        <w:t xml:space="preserve">) στο πλαίσιο της λειτουργίας του Προγράμματος «Βοήθεια στο Σπίτι» και της εγγραφής σας στην καρτέλα ωφελουμένων  ζητά τη συγκατάθεσή σας (νομική βάση επεξεργασίας: άρθρο 6 παρ. 1 στοιχ. α΄ ΓΚΠΔ και άρθρο 9 παρ. 2 στοιχ. α΄ ΓΚΠΔ για τα δεδομένα ειδικών κατηγοριών), προκειμένου να επεξεργαστεί τα στοιχεία σας και να σας παράσχει </w:t>
      </w:r>
      <w:r w:rsidR="008B24EE" w:rsidRPr="00B9608E">
        <w:rPr>
          <w:rFonts w:ascii="Arial" w:hAnsi="Arial" w:cs="Arial"/>
          <w:sz w:val="20"/>
          <w:szCs w:val="20"/>
        </w:rPr>
        <w:t xml:space="preserve">τις υπηρεσίες του Προγράμματος </w:t>
      </w:r>
      <w:r w:rsidRPr="00B9608E">
        <w:rPr>
          <w:rFonts w:ascii="Arial" w:hAnsi="Arial" w:cs="Arial"/>
          <w:sz w:val="20"/>
          <w:szCs w:val="20"/>
        </w:rPr>
        <w:t>και τη δυνατότητα συμμετοχής σε κοινωνικά προγράμματα και δράσεις.</w:t>
      </w:r>
    </w:p>
    <w:p w14:paraId="1E139D6B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 xml:space="preserve">Τα δεδομένα σας διατηρούνται τηρουμένων όλων των αναγκαίων φυσικών και τεχνικών μέτρων προστασίας από τους αρμόδιους υπαλλήλους του </w:t>
      </w:r>
      <w:r w:rsidR="008B24EE" w:rsidRPr="00B9608E">
        <w:rPr>
          <w:rFonts w:ascii="Arial" w:hAnsi="Arial" w:cs="Arial"/>
          <w:sz w:val="20"/>
          <w:szCs w:val="20"/>
        </w:rPr>
        <w:t>«Βοήθεια στο Σπίτι»</w:t>
      </w:r>
      <w:r w:rsidRPr="00B9608E">
        <w:rPr>
          <w:rFonts w:ascii="Arial" w:hAnsi="Arial" w:cs="Arial"/>
          <w:sz w:val="20"/>
          <w:szCs w:val="20"/>
        </w:rPr>
        <w:t xml:space="preserve"> του Δήμου Κορινθίων και μετά το πέρας του χρονικού διαστήματος τήρησης τους, όπως αυτό ορίζεται στην εκάστοτε ισχύουσα νομοθεσία, καταστρέφονται με ασφαλή τρόπο.</w:t>
      </w:r>
    </w:p>
    <w:p w14:paraId="1E139D6C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>Σύμφωνα με τις διατάξεις των άρθρων 13 επ. του Γενικού Κανονισμού περί Προστασίας Δεδομένων 679/2016/ΕΕ,  έχετε καταρχήν τα ακόλουθα δικαιώματα ως προς τα προσωπικά δεδομένα που τηρεί ο Δήμος μας για εσάς:  δικαίωμα ενημέρωσης, δικαίωμα πρόσβασης, δικαίωμα διόρθωσης, δικαίωμα διαγραφής, δικαίωμα περιορισμού της επεξεργασίας, δικαίωμα φορητότητας και δικαίωμα υποβολής καταγγελίας στην Αρχή Προστασίας Δεδομένων Προσωπικού Χαρακτήρα (</w:t>
      </w:r>
      <w:hyperlink r:id="rId8" w:history="1">
        <w:r w:rsidRPr="00B9608E">
          <w:rPr>
            <w:rFonts w:ascii="Arial" w:hAnsi="Arial" w:cs="Arial"/>
            <w:sz w:val="20"/>
            <w:szCs w:val="20"/>
          </w:rPr>
          <w:t>www.dpa.gr</w:t>
        </w:r>
      </w:hyperlink>
      <w:r w:rsidRPr="00B9608E">
        <w:rPr>
          <w:rFonts w:ascii="Arial" w:hAnsi="Arial" w:cs="Arial"/>
          <w:sz w:val="20"/>
          <w:szCs w:val="20"/>
        </w:rPr>
        <w:t>).Τα δικαιώματά σας τελούν υπό τους όρους και περιορισμούς της ισχύουσας νομοθεσίας (άρθρα 12 – 22 του ΓΚΠΔ και των διατάξεων του ν. 4624/2019, ενδεικτικά άρθρα 29 – 35).</w:t>
      </w:r>
    </w:p>
    <w:p w14:paraId="1E139D6D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 xml:space="preserve">Έχετε τη δυνατότητα να ανακαλέσετε την συγκατάθεσή σας στέλνοντας email στο </w:t>
      </w:r>
      <w:hyperlink r:id="rId9" w:history="1">
        <w:r w:rsidRPr="00B9608E">
          <w:rPr>
            <w:rFonts w:ascii="Arial" w:hAnsi="Arial" w:cs="Arial"/>
            <w:sz w:val="20"/>
            <w:szCs w:val="20"/>
          </w:rPr>
          <w:t>mail@korinthos.gr</w:t>
        </w:r>
      </w:hyperlink>
      <w:r w:rsidRPr="00B9608E">
        <w:rPr>
          <w:rFonts w:ascii="Arial" w:hAnsi="Arial" w:cs="Arial"/>
          <w:sz w:val="20"/>
          <w:szCs w:val="20"/>
        </w:rPr>
        <w:t>. Η ανάκληση της συγκατάθεσης δεν θίγει τη νομιμότητα της επεξεργασίας που βασίστηκε στη συγκατάθεση πριν την ανάκλησή της.</w:t>
      </w:r>
    </w:p>
    <w:p w14:paraId="1E139D6E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 xml:space="preserve">Εάν έχετε οποιαδήποτε απορία για την επεξεργασία των προσωπικών σας δεδομένων ή επιθυμείτε να ασκήσετε τα ανωτέρω δικαιώματά σας μπορείτε να επικοινωνήσετε στέλνοντας email στο </w:t>
      </w:r>
      <w:hyperlink r:id="rId10" w:history="1">
        <w:r w:rsidRPr="00B9608E">
          <w:rPr>
            <w:rFonts w:ascii="Arial" w:hAnsi="Arial" w:cs="Arial"/>
            <w:sz w:val="20"/>
            <w:szCs w:val="20"/>
          </w:rPr>
          <w:t>mail@korinthos.gr</w:t>
        </w:r>
      </w:hyperlink>
      <w:r w:rsidRPr="00B9608E">
        <w:rPr>
          <w:rFonts w:ascii="Arial" w:hAnsi="Arial" w:cs="Arial"/>
          <w:sz w:val="20"/>
          <w:szCs w:val="20"/>
        </w:rPr>
        <w:t xml:space="preserve">ή να απευθυνθείτε στον Υπεύθυνο Προστασίας Δεδομένων (DPO) του Δήμου Κορινθίων στο </w:t>
      </w:r>
      <w:hyperlink r:id="rId11" w:history="1">
        <w:r w:rsidRPr="00B9608E">
          <w:rPr>
            <w:rFonts w:ascii="Arial" w:hAnsi="Arial" w:cs="Arial"/>
            <w:sz w:val="20"/>
            <w:szCs w:val="20"/>
          </w:rPr>
          <w:t>dpo@korinthos.gr</w:t>
        </w:r>
      </w:hyperlink>
      <w:r w:rsidRPr="00B9608E">
        <w:rPr>
          <w:rFonts w:ascii="Arial" w:hAnsi="Arial" w:cs="Arial"/>
          <w:sz w:val="20"/>
          <w:szCs w:val="20"/>
        </w:rPr>
        <w:t>και θα ανταποκριθούμε το συντομότερο δυνατόν και όχι αργότερα από ένα μήνα.</w:t>
      </w:r>
    </w:p>
    <w:p w14:paraId="1E139D6F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14:paraId="1E139D70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14:paraId="1E139D71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b/>
          <w:sz w:val="20"/>
          <w:szCs w:val="20"/>
        </w:rPr>
      </w:pPr>
      <w:r w:rsidRPr="00B9608E">
        <w:rPr>
          <w:rFonts w:ascii="Arial" w:hAnsi="Arial" w:cs="Arial"/>
          <w:b/>
          <w:sz w:val="20"/>
          <w:szCs w:val="20"/>
        </w:rPr>
        <w:t>ΦΟΡΜΑ ΣΥΓΚΑΤΑΘΕΣΗΣ  ΓΙΑ ΕΝΤΑΞΗ ΣΤΗΝ ΚΑΡΤΕΛΑ ΕΓΓΡΑΦΗΣ ΩΦΕΛΟΥΜΕΝΩΝ ΤΟΥ ΚΕΝΤΡΟΥ ΚΟΙΝΟΤΗΤΑΣ ΤΟΥ ΔΗΜΟΥ ΚΟΡΙΝΘΙΩΝ</w:t>
      </w:r>
    </w:p>
    <w:p w14:paraId="1E139D72" w14:textId="77777777" w:rsidR="008B24EE" w:rsidRPr="00B9608E" w:rsidRDefault="008B24EE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14:paraId="1E139D73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>Σύμφωνα με το άρθρο 7 του Κανονισμού EE 2016/679 (GDPR), δηλώνω ρητά και χωρίς επιφύλαξη, ότι αφού ενημερώθηκα με απλό, σαφή και κατανοητό τρόπο από τον Δήμο Κορινθίων σχετικά με την τήρηση και επεξεργασία των προσωπικών μου δεδομένων</w:t>
      </w:r>
      <w:r w:rsidR="008B24EE" w:rsidRPr="00B9608E">
        <w:rPr>
          <w:rFonts w:ascii="Arial" w:hAnsi="Arial" w:cs="Arial"/>
          <w:sz w:val="20"/>
          <w:szCs w:val="20"/>
        </w:rPr>
        <w:t xml:space="preserve"> </w:t>
      </w:r>
      <w:r w:rsidRPr="00B9608E">
        <w:rPr>
          <w:rFonts w:ascii="Arial" w:hAnsi="Arial" w:cs="Arial"/>
          <w:sz w:val="20"/>
          <w:szCs w:val="20"/>
        </w:rPr>
        <w:t>δίδω τη συγκατάθεσή μου:</w:t>
      </w:r>
    </w:p>
    <w:p w14:paraId="1E139D74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 xml:space="preserve">για την τήρηση των δεδομένων μου στην καρτέλα εγγραφής ωφελουμένων </w:t>
      </w:r>
      <w:r w:rsidR="008B24EE" w:rsidRPr="00B9608E">
        <w:rPr>
          <w:rFonts w:ascii="Arial" w:hAnsi="Arial" w:cs="Arial"/>
          <w:sz w:val="20"/>
          <w:szCs w:val="20"/>
        </w:rPr>
        <w:t>του Προγράμματος «Βοήθεια στο Σπίτι»</w:t>
      </w:r>
      <w:r w:rsidRPr="00B9608E">
        <w:rPr>
          <w:rFonts w:ascii="Arial" w:hAnsi="Arial" w:cs="Arial"/>
          <w:sz w:val="20"/>
          <w:szCs w:val="20"/>
        </w:rPr>
        <w:t xml:space="preserve"> του Δήμου Κορινθίων προκειμένου να </w:t>
      </w:r>
      <w:r w:rsidR="008B24EE" w:rsidRPr="00B9608E">
        <w:rPr>
          <w:rFonts w:ascii="Arial" w:hAnsi="Arial" w:cs="Arial"/>
          <w:sz w:val="20"/>
          <w:szCs w:val="20"/>
        </w:rPr>
        <w:t xml:space="preserve">μου </w:t>
      </w:r>
      <w:r w:rsidR="00B9608E" w:rsidRPr="00B9608E">
        <w:rPr>
          <w:rFonts w:ascii="Arial" w:hAnsi="Arial" w:cs="Arial"/>
          <w:sz w:val="20"/>
          <w:szCs w:val="20"/>
        </w:rPr>
        <w:t xml:space="preserve">παρέχονται οι υπηρεσίες του Προγράμματος «Βοήθεια στο Σπίτι». </w:t>
      </w:r>
      <w:r w:rsidR="00B9608E" w:rsidRPr="00B9608E">
        <w:rPr>
          <w:rFonts w:ascii="Arial" w:hAnsi="Arial" w:cs="Arial"/>
          <w:sz w:val="20"/>
          <w:szCs w:val="20"/>
        </w:rPr>
        <w:sym w:font="Century Gothic" w:char="F0FE"/>
      </w:r>
    </w:p>
    <w:p w14:paraId="1E139D75" w14:textId="77777777" w:rsidR="00B9608E" w:rsidRPr="00B9608E" w:rsidRDefault="00B9608E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14:paraId="1E139D76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>Επισημαίνεται ότι η συναίνεση θεωρείται αποδεκτή μόνο όταν δηλωθεί θετικά </w:t>
      </w:r>
      <w:r w:rsidRPr="00B9608E">
        <w:rPr>
          <w:rFonts w:ascii="Arial" w:hAnsi="Arial" w:cs="Arial"/>
          <w:sz w:val="20"/>
          <w:szCs w:val="20"/>
        </w:rPr>
        <w:sym w:font="Century Gothic" w:char="F0FE"/>
      </w:r>
      <w:r w:rsidRPr="00B9608E">
        <w:rPr>
          <w:rFonts w:ascii="Arial" w:hAnsi="Arial" w:cs="Arial"/>
          <w:sz w:val="20"/>
          <w:szCs w:val="20"/>
        </w:rPr>
        <w:t xml:space="preserve"> .  Αρνητική θεωρείται η ΜΗ επιλογή. Τυχόν μεταγενέστερο έντυπο αναιρεί όλα τα προηγούμενα. Εάν επιθυμείτε να ασκήσετε τα δικαιώματά σας  ή να ανακαλέσετε τη συγκατάθεσή σας στην τήρηση και επεξεργασία των προσωπικών σας δεδομένων, μπορείτε να απευθύνετε το αντίστοιχο αίτημά σας επικοινωνώντας με τον Δήμο Κορινθίων (Υπεύθυνος Επεξεργασίας) στο </w:t>
      </w:r>
      <w:hyperlink r:id="rId12" w:history="1">
        <w:r w:rsidRPr="00B9608E">
          <w:rPr>
            <w:rFonts w:ascii="Arial" w:hAnsi="Arial" w:cs="Arial"/>
            <w:sz w:val="20"/>
            <w:szCs w:val="20"/>
          </w:rPr>
          <w:t>mail@korinthos.gr</w:t>
        </w:r>
      </w:hyperlink>
      <w:r w:rsidRPr="00B9608E">
        <w:rPr>
          <w:rFonts w:ascii="Arial" w:hAnsi="Arial" w:cs="Arial"/>
          <w:sz w:val="20"/>
          <w:szCs w:val="20"/>
        </w:rPr>
        <w:t xml:space="preserve"> ή να απευθυνθείτε στον Υπεύθυνο Προστασίας Δεδομένων (DPO) του Δήμου Κορινθίων  στο </w:t>
      </w:r>
      <w:hyperlink r:id="rId13" w:history="1">
        <w:r w:rsidRPr="00B9608E">
          <w:rPr>
            <w:rFonts w:ascii="Arial" w:hAnsi="Arial" w:cs="Arial"/>
            <w:sz w:val="20"/>
            <w:szCs w:val="20"/>
          </w:rPr>
          <w:t>dpo@korinthos.gr</w:t>
        </w:r>
      </w:hyperlink>
      <w:r w:rsidRPr="00B9608E">
        <w:rPr>
          <w:rFonts w:ascii="Arial" w:hAnsi="Arial" w:cs="Arial"/>
          <w:sz w:val="20"/>
          <w:szCs w:val="20"/>
        </w:rPr>
        <w:t xml:space="preserve"> και θα ανταποκριθούμε το συντομότερο δυνατόν και όχι αργότερα από ένα μήνα.</w:t>
      </w:r>
    </w:p>
    <w:p w14:paraId="1E139D77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14:paraId="1E139D78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>Κόρινθος, ……………..</w:t>
      </w:r>
    </w:p>
    <w:p w14:paraId="1E139D79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>Ονοματεπώνυμο …………………..</w:t>
      </w:r>
    </w:p>
    <w:p w14:paraId="1E139D7A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  <w:r w:rsidRPr="00B9608E">
        <w:rPr>
          <w:rFonts w:ascii="Arial" w:hAnsi="Arial" w:cs="Arial"/>
          <w:sz w:val="20"/>
          <w:szCs w:val="20"/>
        </w:rPr>
        <w:t>Υπογραφή……………..........</w:t>
      </w:r>
    </w:p>
    <w:p w14:paraId="1E139D7B" w14:textId="77777777" w:rsidR="0034200B" w:rsidRPr="00B9608E" w:rsidRDefault="0034200B" w:rsidP="0034200B">
      <w:pPr>
        <w:pStyle w:val="a5"/>
        <w:ind w:left="0"/>
        <w:jc w:val="both"/>
        <w:rPr>
          <w:rFonts w:ascii="Arial" w:hAnsi="Arial" w:cs="Arial"/>
          <w:sz w:val="20"/>
          <w:szCs w:val="20"/>
        </w:rPr>
      </w:pPr>
    </w:p>
    <w:p w14:paraId="1E139D7C" w14:textId="77777777" w:rsidR="0034200B" w:rsidRPr="00B9608E" w:rsidRDefault="0034200B" w:rsidP="0034200B">
      <w:pPr>
        <w:spacing w:after="200" w:line="276" w:lineRule="auto"/>
        <w:jc w:val="both"/>
        <w:rPr>
          <w:rFonts w:ascii="Century Gothic" w:eastAsia="MS Mincho" w:hAnsi="Century Gothic" w:cs="Times New Roman"/>
          <w:sz w:val="20"/>
          <w:szCs w:val="20"/>
          <w:lang w:eastAsia="el-GR"/>
        </w:rPr>
      </w:pPr>
    </w:p>
    <w:p w14:paraId="1E139D7D" w14:textId="77777777" w:rsidR="0034200B" w:rsidRPr="00B9608E" w:rsidRDefault="0034200B" w:rsidP="0034200B">
      <w:pPr>
        <w:spacing w:line="254" w:lineRule="auto"/>
        <w:rPr>
          <w:rFonts w:ascii="Trebuchet MS" w:eastAsia="MS Mincho" w:hAnsi="Trebuchet MS" w:cs="Times New Roman"/>
          <w:b/>
          <w:sz w:val="20"/>
          <w:szCs w:val="20"/>
          <w:lang w:eastAsia="el-GR"/>
        </w:rPr>
      </w:pPr>
    </w:p>
    <w:p w14:paraId="1E139D7E" w14:textId="77777777" w:rsidR="0034200B" w:rsidRPr="00B9608E" w:rsidRDefault="0034200B" w:rsidP="0034200B">
      <w:pPr>
        <w:rPr>
          <w:sz w:val="20"/>
          <w:szCs w:val="20"/>
        </w:rPr>
      </w:pPr>
    </w:p>
    <w:p w14:paraId="1E139D7F" w14:textId="77777777" w:rsidR="0034200B" w:rsidRPr="00B9608E" w:rsidRDefault="0034200B" w:rsidP="00442C27">
      <w:pPr>
        <w:spacing w:line="480" w:lineRule="auto"/>
        <w:jc w:val="both"/>
        <w:rPr>
          <w:sz w:val="20"/>
          <w:szCs w:val="20"/>
          <w:lang w:val="en-US"/>
        </w:rPr>
      </w:pPr>
    </w:p>
    <w:sectPr w:rsidR="0034200B" w:rsidRPr="00B9608E" w:rsidSect="004D0D2C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889"/>
    <w:multiLevelType w:val="hybridMultilevel"/>
    <w:tmpl w:val="0C1E4F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5910"/>
    <w:multiLevelType w:val="hybridMultilevel"/>
    <w:tmpl w:val="1DEC72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A4A86"/>
    <w:multiLevelType w:val="hybridMultilevel"/>
    <w:tmpl w:val="6EB0D730"/>
    <w:lvl w:ilvl="0" w:tplc="0408000F">
      <w:start w:val="1"/>
      <w:numFmt w:val="decimal"/>
      <w:lvlText w:val="%1."/>
      <w:lvlJc w:val="left"/>
      <w:pPr>
        <w:ind w:left="797" w:hanging="360"/>
      </w:pPr>
    </w:lvl>
    <w:lvl w:ilvl="1" w:tplc="04080019" w:tentative="1">
      <w:start w:val="1"/>
      <w:numFmt w:val="lowerLetter"/>
      <w:lvlText w:val="%2."/>
      <w:lvlJc w:val="left"/>
      <w:pPr>
        <w:ind w:left="1517" w:hanging="360"/>
      </w:pPr>
    </w:lvl>
    <w:lvl w:ilvl="2" w:tplc="0408001B" w:tentative="1">
      <w:start w:val="1"/>
      <w:numFmt w:val="lowerRoman"/>
      <w:lvlText w:val="%3."/>
      <w:lvlJc w:val="right"/>
      <w:pPr>
        <w:ind w:left="2237" w:hanging="180"/>
      </w:pPr>
    </w:lvl>
    <w:lvl w:ilvl="3" w:tplc="0408000F" w:tentative="1">
      <w:start w:val="1"/>
      <w:numFmt w:val="decimal"/>
      <w:lvlText w:val="%4."/>
      <w:lvlJc w:val="left"/>
      <w:pPr>
        <w:ind w:left="2957" w:hanging="360"/>
      </w:pPr>
    </w:lvl>
    <w:lvl w:ilvl="4" w:tplc="04080019" w:tentative="1">
      <w:start w:val="1"/>
      <w:numFmt w:val="lowerLetter"/>
      <w:lvlText w:val="%5."/>
      <w:lvlJc w:val="left"/>
      <w:pPr>
        <w:ind w:left="3677" w:hanging="360"/>
      </w:pPr>
    </w:lvl>
    <w:lvl w:ilvl="5" w:tplc="0408001B" w:tentative="1">
      <w:start w:val="1"/>
      <w:numFmt w:val="lowerRoman"/>
      <w:lvlText w:val="%6."/>
      <w:lvlJc w:val="right"/>
      <w:pPr>
        <w:ind w:left="4397" w:hanging="180"/>
      </w:pPr>
    </w:lvl>
    <w:lvl w:ilvl="6" w:tplc="0408000F" w:tentative="1">
      <w:start w:val="1"/>
      <w:numFmt w:val="decimal"/>
      <w:lvlText w:val="%7."/>
      <w:lvlJc w:val="left"/>
      <w:pPr>
        <w:ind w:left="5117" w:hanging="360"/>
      </w:pPr>
    </w:lvl>
    <w:lvl w:ilvl="7" w:tplc="04080019" w:tentative="1">
      <w:start w:val="1"/>
      <w:numFmt w:val="lowerLetter"/>
      <w:lvlText w:val="%8."/>
      <w:lvlJc w:val="left"/>
      <w:pPr>
        <w:ind w:left="5837" w:hanging="360"/>
      </w:pPr>
    </w:lvl>
    <w:lvl w:ilvl="8" w:tplc="0408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" w15:restartNumberingAfterBreak="0">
    <w:nsid w:val="6BB139B6"/>
    <w:multiLevelType w:val="hybridMultilevel"/>
    <w:tmpl w:val="60F4C6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223702">
    <w:abstractNumId w:val="3"/>
  </w:num>
  <w:num w:numId="2" w16cid:durableId="325325926">
    <w:abstractNumId w:val="2"/>
  </w:num>
  <w:num w:numId="3" w16cid:durableId="480779438">
    <w:abstractNumId w:val="1"/>
  </w:num>
  <w:num w:numId="4" w16cid:durableId="118705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E0"/>
    <w:rsid w:val="000731EE"/>
    <w:rsid w:val="001479CD"/>
    <w:rsid w:val="001A6876"/>
    <w:rsid w:val="00244CFD"/>
    <w:rsid w:val="002D6CD2"/>
    <w:rsid w:val="003105BD"/>
    <w:rsid w:val="00314FF6"/>
    <w:rsid w:val="00322C02"/>
    <w:rsid w:val="0034200B"/>
    <w:rsid w:val="003725BD"/>
    <w:rsid w:val="003844E0"/>
    <w:rsid w:val="00386663"/>
    <w:rsid w:val="00420A5F"/>
    <w:rsid w:val="00442C27"/>
    <w:rsid w:val="004D0D2C"/>
    <w:rsid w:val="005D2E49"/>
    <w:rsid w:val="005E4BB1"/>
    <w:rsid w:val="006C0324"/>
    <w:rsid w:val="00711D74"/>
    <w:rsid w:val="007151F4"/>
    <w:rsid w:val="00755944"/>
    <w:rsid w:val="007E2F5A"/>
    <w:rsid w:val="008914CD"/>
    <w:rsid w:val="008B24EE"/>
    <w:rsid w:val="008C070F"/>
    <w:rsid w:val="008F38D6"/>
    <w:rsid w:val="008F65F7"/>
    <w:rsid w:val="00A81572"/>
    <w:rsid w:val="00AB0F45"/>
    <w:rsid w:val="00B755D4"/>
    <w:rsid w:val="00B9608E"/>
    <w:rsid w:val="00C60AC5"/>
    <w:rsid w:val="00CB52DF"/>
    <w:rsid w:val="00E36CDE"/>
    <w:rsid w:val="00E4264B"/>
    <w:rsid w:val="00E467E2"/>
    <w:rsid w:val="00F8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39BC2"/>
  <w15:docId w15:val="{ABB97D96-40B9-421B-BF18-9F692D5F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44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844E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38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5594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4200B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3420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a.gr" TargetMode="External"/><Relationship Id="rId13" Type="http://schemas.openxmlformats.org/officeDocument/2006/relationships/hyperlink" Target="mailto:dpo@korinth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l@korinthos.gr" TargetMode="External"/><Relationship Id="rId12" Type="http://schemas.openxmlformats.org/officeDocument/2006/relationships/hyperlink" Target="mailto:mail@korintho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dpo@korinthos.gr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mail@korinthos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korinthos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1423</Words>
  <Characters>7688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ΑΝΑΣΤΑΣΙΟΣ ΜΠΙΤΖΙΟΣ</cp:lastModifiedBy>
  <cp:revision>2</cp:revision>
  <cp:lastPrinted>2023-06-06T04:51:00Z</cp:lastPrinted>
  <dcterms:created xsi:type="dcterms:W3CDTF">2025-02-11T06:04:00Z</dcterms:created>
  <dcterms:modified xsi:type="dcterms:W3CDTF">2025-02-11T06:04:00Z</dcterms:modified>
</cp:coreProperties>
</file>