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E93F" w14:textId="77777777" w:rsidR="00EB0A6E" w:rsidRDefault="00000000">
      <w:pPr>
        <w:pStyle w:val="4"/>
        <w:tabs>
          <w:tab w:val="left" w:pos="1135"/>
          <w:tab w:val="left" w:pos="3119"/>
        </w:tabs>
        <w:ind w:left="709" w:hanging="345"/>
        <w:jc w:val="left"/>
      </w:pPr>
      <w:r>
        <w:rPr>
          <w:rStyle w:val="a0"/>
          <w:bCs/>
          <w:sz w:val="24"/>
        </w:rPr>
        <w:t xml:space="preserve">          </w:t>
      </w:r>
      <w:r>
        <w:rPr>
          <w:rStyle w:val="a0"/>
          <w:bCs/>
          <w:noProof/>
          <w:sz w:val="24"/>
        </w:rPr>
        <w:drawing>
          <wp:inline distT="0" distB="0" distL="0" distR="0" wp14:anchorId="4D41F89F" wp14:editId="76EBB7E3">
            <wp:extent cx="372599" cy="401403"/>
            <wp:effectExtent l="0" t="0" r="0" b="4997"/>
            <wp:docPr id="666143576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599" cy="401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a0"/>
          <w:bCs/>
          <w:sz w:val="24"/>
        </w:rPr>
        <w:t xml:space="preserve">                                                </w:t>
      </w:r>
      <w:r>
        <w:rPr>
          <w:rStyle w:val="a0"/>
          <w:bCs/>
          <w:sz w:val="24"/>
        </w:rPr>
        <w:tab/>
      </w:r>
      <w:r>
        <w:rPr>
          <w:rStyle w:val="a0"/>
          <w:bCs/>
          <w:sz w:val="24"/>
        </w:rPr>
        <w:tab/>
      </w:r>
      <w:r>
        <w:rPr>
          <w:rStyle w:val="a0"/>
          <w:bCs/>
          <w:sz w:val="24"/>
        </w:rPr>
        <w:tab/>
      </w:r>
    </w:p>
    <w:p w14:paraId="7513E349" w14:textId="77777777" w:rsidR="00EB0A6E" w:rsidRDefault="00000000">
      <w:pPr>
        <w:pStyle w:val="4"/>
        <w:ind w:hanging="13"/>
        <w:jc w:val="left"/>
        <w:rPr>
          <w:rFonts w:cs="Arial Narrow"/>
          <w:bCs/>
          <w:sz w:val="24"/>
        </w:rPr>
      </w:pPr>
      <w:r>
        <w:rPr>
          <w:rFonts w:cs="Arial Narrow"/>
          <w:bCs/>
          <w:sz w:val="24"/>
        </w:rPr>
        <w:t xml:space="preserve"> ΕΛΛΗΝΙΚΗ ΔΗΜΟΚΡΑΤΙΑ</w:t>
      </w:r>
    </w:p>
    <w:p w14:paraId="170359B7" w14:textId="77777777" w:rsidR="00EB0A6E" w:rsidRDefault="00000000">
      <w:pPr>
        <w:pStyle w:val="4"/>
        <w:ind w:hanging="13"/>
        <w:jc w:val="left"/>
        <w:rPr>
          <w:rFonts w:cs="Arial Narrow"/>
          <w:bCs/>
          <w:sz w:val="24"/>
        </w:rPr>
      </w:pPr>
      <w:r>
        <w:rPr>
          <w:rFonts w:cs="Arial Narrow"/>
          <w:bCs/>
          <w:sz w:val="24"/>
        </w:rPr>
        <w:t>ΠΕΡΙΦΕΡΕΙΑ ΠΕΛΟΠΟΝΝΗΣΟΥ</w:t>
      </w:r>
    </w:p>
    <w:p w14:paraId="76956E0F" w14:textId="77777777" w:rsidR="00EB0A6E" w:rsidRDefault="00000000">
      <w:pPr>
        <w:pStyle w:val="4"/>
        <w:ind w:hanging="13"/>
        <w:jc w:val="left"/>
      </w:pPr>
      <w:r>
        <w:rPr>
          <w:rStyle w:val="a0"/>
          <w:rFonts w:cs="Arial Narrow"/>
          <w:bCs/>
          <w:sz w:val="24"/>
        </w:rPr>
        <w:t xml:space="preserve">ΠΕ ΚΟΡΙΝΘΙΑΣ </w:t>
      </w:r>
      <w:r>
        <w:rPr>
          <w:rStyle w:val="a0"/>
          <w:rFonts w:cs="Arial Narrow"/>
          <w:bCs/>
          <w:sz w:val="24"/>
        </w:rPr>
        <w:tab/>
      </w:r>
      <w:r>
        <w:rPr>
          <w:rStyle w:val="a0"/>
          <w:rFonts w:cs="Arial Narrow"/>
          <w:bCs/>
          <w:sz w:val="24"/>
        </w:rPr>
        <w:tab/>
      </w:r>
      <w:r>
        <w:rPr>
          <w:rStyle w:val="a0"/>
          <w:rFonts w:cs="Arial Narrow"/>
          <w:bCs/>
          <w:sz w:val="24"/>
        </w:rPr>
        <w:tab/>
      </w:r>
      <w:r>
        <w:rPr>
          <w:rStyle w:val="a0"/>
          <w:rFonts w:cs="Arial Narrow"/>
          <w:bCs/>
          <w:sz w:val="24"/>
        </w:rPr>
        <w:tab/>
        <w:t xml:space="preserve">             </w:t>
      </w:r>
      <w:r>
        <w:rPr>
          <w:rStyle w:val="a0"/>
          <w:rFonts w:cs="Arial Narrow"/>
          <w:bCs/>
          <w:sz w:val="24"/>
        </w:rPr>
        <w:tab/>
        <w:t xml:space="preserve">            </w:t>
      </w:r>
      <w:r>
        <w:rPr>
          <w:rStyle w:val="a0"/>
          <w:rFonts w:cs="Arial Narrow"/>
          <w:sz w:val="24"/>
        </w:rPr>
        <w:t>Κόρινθος, 25-06-2024</w:t>
      </w:r>
    </w:p>
    <w:p w14:paraId="5DAC3892" w14:textId="77777777" w:rsidR="00EB0A6E" w:rsidRDefault="00000000">
      <w:pPr>
        <w:pStyle w:val="4"/>
        <w:ind w:hanging="13"/>
        <w:jc w:val="left"/>
      </w:pPr>
      <w:r>
        <w:rPr>
          <w:rStyle w:val="a0"/>
          <w:rFonts w:cs="Arial Narrow"/>
          <w:b/>
          <w:sz w:val="24"/>
        </w:rPr>
        <w:t xml:space="preserve">ΔΗΜΟΣ ΚΟΡΙΝΘΙΩΝ  </w:t>
      </w:r>
      <w:r>
        <w:rPr>
          <w:rStyle w:val="a0"/>
          <w:rFonts w:cs="Arial Narrow"/>
          <w:b/>
          <w:sz w:val="24"/>
        </w:rPr>
        <w:tab/>
      </w:r>
      <w:r>
        <w:rPr>
          <w:rStyle w:val="a0"/>
          <w:rFonts w:cs="Arial Narrow"/>
          <w:b/>
          <w:sz w:val="24"/>
        </w:rPr>
        <w:tab/>
      </w:r>
      <w:r>
        <w:rPr>
          <w:rStyle w:val="a0"/>
          <w:rFonts w:cs="Arial Narrow"/>
          <w:b/>
          <w:sz w:val="24"/>
        </w:rPr>
        <w:tab/>
      </w:r>
      <w:r>
        <w:rPr>
          <w:rStyle w:val="a0"/>
          <w:rFonts w:cs="Arial Narrow"/>
          <w:b/>
          <w:sz w:val="24"/>
        </w:rPr>
        <w:tab/>
        <w:t xml:space="preserve">             </w:t>
      </w:r>
      <w:r>
        <w:rPr>
          <w:rStyle w:val="a0"/>
          <w:rFonts w:cs="Arial Narrow"/>
          <w:b/>
          <w:sz w:val="24"/>
        </w:rPr>
        <w:tab/>
        <w:t xml:space="preserve">            </w:t>
      </w:r>
    </w:p>
    <w:p w14:paraId="3303344C" w14:textId="77777777" w:rsidR="00EB0A6E" w:rsidRDefault="00000000">
      <w:pPr>
        <w:pStyle w:val="4"/>
        <w:ind w:hanging="13"/>
        <w:jc w:val="left"/>
        <w:rPr>
          <w:rFonts w:cs="Arial Narrow"/>
          <w:b/>
          <w:color w:val="000000"/>
          <w:sz w:val="24"/>
        </w:rPr>
      </w:pPr>
      <w:r>
        <w:rPr>
          <w:rFonts w:cs="Arial Narrow"/>
          <w:b/>
          <w:color w:val="000000"/>
          <w:sz w:val="24"/>
        </w:rPr>
        <w:t xml:space="preserve">Διεύθυνση Τοπικής Ανάπτυξης                </w:t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  <w:t xml:space="preserve">         Τμήμα Εμπορίου και Υπηρεσιών                                                                                        </w:t>
      </w:r>
    </w:p>
    <w:p w14:paraId="1CFA19BC" w14:textId="77777777" w:rsidR="00EB0A6E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 xml:space="preserve">Πληροφορίες: </w:t>
      </w:r>
      <w:proofErr w:type="spellStart"/>
      <w:r>
        <w:rPr>
          <w:rFonts w:cs="Arial Narrow"/>
          <w:bCs/>
          <w:color w:val="000000"/>
        </w:rPr>
        <w:t>Δημ</w:t>
      </w:r>
      <w:proofErr w:type="spellEnd"/>
      <w:r>
        <w:rPr>
          <w:rFonts w:cs="Arial Narrow"/>
          <w:bCs/>
          <w:color w:val="000000"/>
        </w:rPr>
        <w:t xml:space="preserve">. </w:t>
      </w:r>
      <w:proofErr w:type="spellStart"/>
      <w:r>
        <w:rPr>
          <w:rFonts w:cs="Arial Narrow"/>
          <w:bCs/>
          <w:color w:val="000000"/>
        </w:rPr>
        <w:t>Λυγάκης</w:t>
      </w:r>
      <w:proofErr w:type="spellEnd"/>
      <w:r>
        <w:rPr>
          <w:rFonts w:cs="Arial Narrow"/>
          <w:bCs/>
          <w:color w:val="000000"/>
        </w:rPr>
        <w:t xml:space="preserve">                                                        </w:t>
      </w:r>
    </w:p>
    <w:p w14:paraId="41B9F7C5" w14:textId="77777777" w:rsidR="00EB0A6E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Ταχ</w:t>
      </w:r>
      <w:proofErr w:type="spellEnd"/>
      <w:r>
        <w:rPr>
          <w:rFonts w:cs="Arial Narrow"/>
          <w:bCs/>
          <w:color w:val="000000"/>
        </w:rPr>
        <w:t>. Διεύθυνση: Δημοκρατίας 1</w:t>
      </w:r>
    </w:p>
    <w:p w14:paraId="16631C6E" w14:textId="77777777" w:rsidR="00EB0A6E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>Τ. Κ.: 20131 - Κόρινθος</w:t>
      </w:r>
    </w:p>
    <w:p w14:paraId="734675F5" w14:textId="77777777" w:rsidR="00EB0A6E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Τηλ</w:t>
      </w:r>
      <w:proofErr w:type="spellEnd"/>
      <w:r>
        <w:rPr>
          <w:rFonts w:cs="Arial Narrow"/>
          <w:bCs/>
          <w:color w:val="000000"/>
        </w:rPr>
        <w:t>.: 27413-62841</w:t>
      </w:r>
    </w:p>
    <w:p w14:paraId="71283B93" w14:textId="77777777" w:rsidR="00EB0A6E" w:rsidRDefault="00EB0A6E">
      <w:pPr>
        <w:pStyle w:val="Standard"/>
        <w:rPr>
          <w:rFonts w:cs="Arial Narrow"/>
          <w:bCs/>
          <w:color w:val="000000"/>
        </w:rPr>
      </w:pPr>
    </w:p>
    <w:p w14:paraId="2F82751B" w14:textId="77777777" w:rsidR="00EB0A6E" w:rsidRDefault="00EB0A6E">
      <w:pPr>
        <w:pStyle w:val="Standard"/>
        <w:rPr>
          <w:rFonts w:cs="Arial Narrow"/>
          <w:bCs/>
          <w:color w:val="000000"/>
        </w:rPr>
      </w:pPr>
    </w:p>
    <w:p w14:paraId="3AD36CA4" w14:textId="77777777" w:rsidR="00EB0A6E" w:rsidRDefault="00000000">
      <w:pPr>
        <w:pStyle w:val="Standard"/>
        <w:jc w:val="center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 xml:space="preserve">ΑΝΑΚΟΙΝΩΣΗ  ΚΛΗΡΩΣΕΩΣ ΓΙΑ ΤΟΥΣ ΑΙΤΟΥΝΤΕΣ ΤΙΣ ΚΑΝΤΙΝΕΣ 1,2,3  ΣΤΗΝ ΕΜΠΟΡΟΠΑΝΗΓΥΡΗ  ΑΠ. ΠΕΤΡΟΥ ΚΑΙ ΠΑΥΛΟΥ ΣΤΗΝ ΚΟΡΙΝΘΟ </w:t>
      </w:r>
    </w:p>
    <w:p w14:paraId="5BFBB5A1" w14:textId="77777777" w:rsidR="00EB0A6E" w:rsidRDefault="00EB0A6E">
      <w:pPr>
        <w:pStyle w:val="Standard"/>
        <w:rPr>
          <w:rFonts w:cs="Arial Narrow"/>
          <w:bCs/>
          <w:color w:val="000000"/>
        </w:rPr>
      </w:pPr>
    </w:p>
    <w:p w14:paraId="6273CA76" w14:textId="77777777" w:rsidR="00EB0A6E" w:rsidRDefault="00EB0A6E">
      <w:pPr>
        <w:pStyle w:val="Standard"/>
        <w:rPr>
          <w:rFonts w:cs="Arial Narrow"/>
          <w:bCs/>
          <w:color w:val="000000"/>
        </w:rPr>
      </w:pPr>
    </w:p>
    <w:p w14:paraId="0F2AFD11" w14:textId="77777777" w:rsidR="00EB0A6E" w:rsidRDefault="00EB0A6E">
      <w:pPr>
        <w:pStyle w:val="Standard"/>
        <w:jc w:val="center"/>
        <w:rPr>
          <w:rFonts w:cs="Arial Narrow"/>
          <w:b/>
          <w:bCs/>
          <w:color w:val="000000"/>
        </w:rPr>
      </w:pPr>
    </w:p>
    <w:p w14:paraId="7F3B33BD" w14:textId="77777777" w:rsidR="00EB0A6E" w:rsidRDefault="00000000">
      <w:pPr>
        <w:pStyle w:val="Standard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Καλούμε τους αιτούντες τις Θέσεις για Καντίνες 1, 2, 3 της εμποροπανηγύρεως </w:t>
      </w:r>
      <w:proofErr w:type="spellStart"/>
      <w:r>
        <w:rPr>
          <w:rFonts w:cs="Arial Narrow"/>
          <w:color w:val="000000"/>
        </w:rPr>
        <w:t>Απ</w:t>
      </w:r>
      <w:proofErr w:type="spellEnd"/>
      <w:r>
        <w:rPr>
          <w:rFonts w:cs="Arial Narrow"/>
          <w:color w:val="000000"/>
        </w:rPr>
        <w:t>. Πέτρου και Παύλου να προσέλθουν στην διεύθυνση Δημοκρατίας 1 , στην Κόρινθο προκειμένου να λάβουν μέρος εφόσον το επιθυμούν στην κλήρωση για την θέση την οποία αιτήθηκαν.</w:t>
      </w:r>
    </w:p>
    <w:p w14:paraId="1D3CCD34" w14:textId="77777777" w:rsidR="00EB0A6E" w:rsidRDefault="00000000">
      <w:pPr>
        <w:pStyle w:val="Standard"/>
        <w:rPr>
          <w:rFonts w:cs="Arial Narrow"/>
          <w:color w:val="000000"/>
        </w:rPr>
      </w:pPr>
      <w:r>
        <w:rPr>
          <w:rFonts w:cs="Arial Narrow"/>
          <w:color w:val="000000"/>
        </w:rPr>
        <w:t>Η κλήρωση θα διεξαχθεί την Τετάρτη 26-06-2024 και ώρα 09.00.</w:t>
      </w:r>
    </w:p>
    <w:p w14:paraId="4098FAD0" w14:textId="77777777" w:rsidR="00EB0A6E" w:rsidRDefault="00000000">
      <w:pPr>
        <w:pStyle w:val="Standard"/>
        <w:rPr>
          <w:rFonts w:cs="Arial Narrow"/>
          <w:color w:val="000000"/>
        </w:rPr>
      </w:pPr>
      <w:r>
        <w:rPr>
          <w:rFonts w:cs="Arial Narrow"/>
          <w:color w:val="000000"/>
        </w:rPr>
        <w:t>Πληροφορούμε τους αιτούντες ότι υπάρχει επάρκεια λοιπών θέσεων στην εμποροπανήγυρη επομένως μπορούν εφόσον το επιθυμούν να λάβουν κάποιες από τις διαθέσιμες κανονικές θέσεις.</w:t>
      </w:r>
    </w:p>
    <w:p w14:paraId="47DADCDF" w14:textId="77777777" w:rsidR="00EB0A6E" w:rsidRDefault="00EB0A6E">
      <w:pPr>
        <w:pStyle w:val="Standard"/>
        <w:rPr>
          <w:rFonts w:cs="Arial Narrow"/>
          <w:color w:val="000000"/>
        </w:rPr>
      </w:pPr>
    </w:p>
    <w:p w14:paraId="325832A6" w14:textId="77777777" w:rsidR="00EB0A6E" w:rsidRDefault="00000000">
      <w:pPr>
        <w:pStyle w:val="Standard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ΚΑΤΑΣΤΑΣΗ ΟΣΩΝ ΑΙΤΗΘΗΚΑΝ ΘΕΣΗ ΚΑΝΤΙΝΩΝ ΣΤΗΝ ΕΜΠΟΡΟΠΑΝΗΓΥΡΗ </w:t>
      </w:r>
    </w:p>
    <w:p w14:paraId="7C9BE9C3" w14:textId="77777777" w:rsidR="00EB0A6E" w:rsidRDefault="00000000">
      <w:pPr>
        <w:pStyle w:val="Standard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ΑΠ. ΠΕΤΡΟΥ ΚΑΙ ΠΑΥΛΟΥ ΣΤΗΝ ΚΟΡΙΝΘΟ </w:t>
      </w:r>
    </w:p>
    <w:p w14:paraId="0463C76B" w14:textId="77777777" w:rsidR="00EB0A6E" w:rsidRDefault="00EB0A6E">
      <w:pPr>
        <w:pStyle w:val="Standard"/>
        <w:jc w:val="center"/>
      </w:pP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2035"/>
        <w:gridCol w:w="2552"/>
        <w:gridCol w:w="3118"/>
      </w:tblGrid>
      <w:tr w:rsidR="00EB0A6E" w14:paraId="1CCAFB1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604CE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2F767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ΑΡ ΠΡΩΤ. ΚΑΙ ΗΜΕΡΟΜΗΝΙΑ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9F67A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ΟΝΟΜΑ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15872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ΘΕΣΗ</w:t>
            </w:r>
          </w:p>
        </w:tc>
      </w:tr>
      <w:tr w:rsidR="00EB0A6E" w14:paraId="1AF350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4F05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4313C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30278/11-06-2024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18A09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ΑΝΑΣΤΑΣΑΤΟΥ ΔΗΜΗΤΡΑ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A960CC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ΚΑΝΤΙΝΑ 3</w:t>
            </w:r>
          </w:p>
        </w:tc>
      </w:tr>
      <w:tr w:rsidR="00EB0A6E" w14:paraId="1FB4301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92CE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EA4C8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30209/11-06-2024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44C1F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ΤΟΛΙΟΣ ΦΙΛΙΠΠΟΣ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91554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ΚΑΝΤΙΝΑ 3</w:t>
            </w:r>
          </w:p>
        </w:tc>
      </w:tr>
      <w:tr w:rsidR="00EB0A6E" w14:paraId="4E7018E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2CB5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0F380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30204/11-06-2024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A1D82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ΣΑΡΔΕΛΗ ΠΑΡΑΣΚΕΥΗ 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B0447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ΚΑΝΤΙΝΑ 3</w:t>
            </w:r>
          </w:p>
        </w:tc>
      </w:tr>
      <w:tr w:rsidR="00EB0A6E" w14:paraId="467F6A5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7E1D5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F7DA6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30202/11-06-2024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417E8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ΤΟΛΙΟΣ ΜΑΡΙΟΣ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5E782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ΚΑΝΤΙΝΑ 1</w:t>
            </w:r>
          </w:p>
        </w:tc>
      </w:tr>
      <w:tr w:rsidR="00EB0A6E" w14:paraId="78B0FF5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D4FC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916D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30469/12-06-2024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E02E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ΣΑΡΑΚΙΝΗ ΒΑΣΙΛΙΚΗ 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53FE5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ΚΟΛΟΚΟΤΡΩΝΗ  ΚΑΝΤΙΝΑ </w:t>
            </w:r>
          </w:p>
        </w:tc>
      </w:tr>
      <w:tr w:rsidR="00EB0A6E" w14:paraId="42B8AFC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B3ED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36697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30469/12-06-2024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35A03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ΣΑΡΑΚΙΝΗΣ ΑΛΚΙΒΙΑΔΗΣ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116E8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ΚΑΝΤΙΝΑ 3</w:t>
            </w:r>
          </w:p>
        </w:tc>
      </w:tr>
      <w:tr w:rsidR="00EB0A6E" w14:paraId="49A5BB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B410D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B6390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30198/11-06-2024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79554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ΝΤΟΛΟΣ ΝΕΚΤΑΡΙΟΣ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8A7AF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ΚΑΝΤΙΝΑ 3</w:t>
            </w:r>
          </w:p>
        </w:tc>
      </w:tr>
      <w:tr w:rsidR="00EB0A6E" w14:paraId="7081D82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1FBD" w14:textId="77777777" w:rsidR="00EB0A6E" w:rsidRDefault="00000000">
            <w:pPr>
              <w:pStyle w:val="a"/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2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D86CE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30192/11-06-2024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94AF4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ΤΟΛΙΟΥ ΑΙΚΑΤΕΡΙΝΗ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D3C5F" w14:textId="77777777" w:rsidR="00EB0A6E" w:rsidRDefault="00000000">
            <w:pPr>
              <w:pStyle w:val="a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ΚΑΝΤΙΝΑ 3</w:t>
            </w:r>
          </w:p>
        </w:tc>
      </w:tr>
    </w:tbl>
    <w:p w14:paraId="404E79F5" w14:textId="77777777" w:rsidR="00EB0A6E" w:rsidRDefault="00EB0A6E">
      <w:pPr>
        <w:pStyle w:val="Standard"/>
        <w:jc w:val="both"/>
        <w:rPr>
          <w:rFonts w:cs="Arial Narrow"/>
          <w:b/>
          <w:bCs/>
          <w:color w:val="000000"/>
        </w:rPr>
      </w:pPr>
    </w:p>
    <w:p w14:paraId="1DA97669" w14:textId="77777777" w:rsidR="00EB0A6E" w:rsidRDefault="00000000">
      <w:pPr>
        <w:pStyle w:val="Standard"/>
        <w:jc w:val="both"/>
      </w:pPr>
      <w:r>
        <w:rPr>
          <w:rStyle w:val="a0"/>
          <w:rFonts w:cs="Arial Narrow"/>
          <w:color w:val="000000"/>
        </w:rPr>
        <w:t>Μετά την κλήρωση οι επιτυχόντες της κληρώσεως και όσοι συμφωνήσουν να λάβουν κάποια από τις διαθέσιμε θέσεις στην εμποροπανήγυρη  μπορούν να  καταβάλουν το αναλογούν ποσό στους λογαριασμούς του Δήμου Κορινθίων.</w:t>
      </w:r>
      <w:r>
        <w:rPr>
          <w:rStyle w:val="a0"/>
          <w:rFonts w:cs="Arial Narrow"/>
          <w:b/>
          <w:color w:val="000000"/>
        </w:rPr>
        <w:t xml:space="preserve"> </w:t>
      </w:r>
    </w:p>
    <w:p w14:paraId="09305BC9" w14:textId="77777777" w:rsidR="00EB0A6E" w:rsidRDefault="00EB0A6E">
      <w:pPr>
        <w:pStyle w:val="Standard"/>
        <w:jc w:val="both"/>
        <w:rPr>
          <w:rFonts w:cs="Arial Narrow"/>
          <w:b/>
          <w:color w:val="000000"/>
        </w:rPr>
      </w:pPr>
    </w:p>
    <w:p w14:paraId="1F3DE5FE" w14:textId="77777777" w:rsidR="00EB0A6E" w:rsidRDefault="00EB0A6E">
      <w:pPr>
        <w:pStyle w:val="Standard"/>
        <w:jc w:val="both"/>
      </w:pPr>
    </w:p>
    <w:p w14:paraId="24AD0F0D" w14:textId="77777777" w:rsidR="00EB0A6E" w:rsidRDefault="00EB0A6E">
      <w:pPr>
        <w:pStyle w:val="Standard"/>
        <w:jc w:val="both"/>
        <w:rPr>
          <w:rFonts w:cs="Arial Narrow"/>
          <w:b/>
          <w:color w:val="000000"/>
        </w:rPr>
      </w:pPr>
    </w:p>
    <w:p w14:paraId="1E272E08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Η κατάθεση θα γίνει στους τραπεζικούς λογαριασμούς του Δήμου </w:t>
      </w:r>
    </w:p>
    <w:p w14:paraId="601DA73F" w14:textId="77777777" w:rsidR="00EB0A6E" w:rsidRDefault="00000000">
      <w:pPr>
        <w:pStyle w:val="Standard"/>
        <w:jc w:val="both"/>
      </w:pPr>
      <w:proofErr w:type="gramStart"/>
      <w:r>
        <w:rPr>
          <w:rStyle w:val="a0"/>
          <w:rFonts w:cs="Arial Narrow"/>
          <w:b/>
          <w:bCs/>
          <w:color w:val="000000"/>
          <w:lang w:val="en-US"/>
        </w:rPr>
        <w:t>Eurobank</w:t>
      </w:r>
      <w:r>
        <w:rPr>
          <w:rStyle w:val="a0"/>
          <w:rFonts w:cs="Arial Narrow"/>
          <w:b/>
          <w:bCs/>
          <w:color w:val="000000"/>
        </w:rPr>
        <w:t xml:space="preserve"> </w:t>
      </w:r>
      <w:r>
        <w:rPr>
          <w:rStyle w:val="a0"/>
          <w:rFonts w:cs="Arial Narrow"/>
          <w:color w:val="000000"/>
        </w:rPr>
        <w:t xml:space="preserve"> </w:t>
      </w:r>
      <w:r>
        <w:rPr>
          <w:rStyle w:val="a0"/>
          <w:rFonts w:cs="Arial Narrow"/>
          <w:color w:val="000000"/>
          <w:lang w:val="en-US"/>
        </w:rPr>
        <w:t>GR</w:t>
      </w:r>
      <w:proofErr w:type="gramEnd"/>
      <w:r>
        <w:rPr>
          <w:rStyle w:val="a0"/>
          <w:rFonts w:cs="Arial Narrow"/>
          <w:color w:val="000000"/>
        </w:rPr>
        <w:t>: 9602607190000030200220704</w:t>
      </w:r>
    </w:p>
    <w:p w14:paraId="6CA5FA85" w14:textId="77777777" w:rsidR="00EB0A6E" w:rsidRDefault="00000000">
      <w:pPr>
        <w:pStyle w:val="Standard"/>
        <w:jc w:val="both"/>
      </w:pPr>
      <w:r>
        <w:rPr>
          <w:rStyle w:val="a0"/>
          <w:rFonts w:cs="Arial Narrow"/>
          <w:b/>
          <w:bCs/>
          <w:color w:val="000000"/>
        </w:rPr>
        <w:t>Εθνική</w:t>
      </w:r>
      <w:r>
        <w:rPr>
          <w:rStyle w:val="a0"/>
          <w:rFonts w:cs="Arial Narrow"/>
          <w:color w:val="000000"/>
        </w:rPr>
        <w:t xml:space="preserve"> </w:t>
      </w:r>
      <w:r>
        <w:rPr>
          <w:rStyle w:val="a0"/>
          <w:rFonts w:cs="Arial Narrow"/>
          <w:color w:val="000000"/>
          <w:lang w:val="en-US"/>
        </w:rPr>
        <w:t>GR</w:t>
      </w:r>
      <w:r>
        <w:rPr>
          <w:rStyle w:val="a0"/>
          <w:rFonts w:cs="Arial Narrow"/>
          <w:color w:val="000000"/>
        </w:rPr>
        <w:t>: 3401103790000037954510519</w:t>
      </w:r>
    </w:p>
    <w:p w14:paraId="3688A9F7" w14:textId="77777777" w:rsidR="00EB0A6E" w:rsidRDefault="00000000">
      <w:pPr>
        <w:pStyle w:val="Standard"/>
        <w:jc w:val="both"/>
      </w:pPr>
      <w:r>
        <w:rPr>
          <w:rStyle w:val="a0"/>
          <w:rFonts w:cs="Arial Narrow"/>
          <w:b/>
          <w:bCs/>
          <w:color w:val="000000"/>
        </w:rPr>
        <w:t>Πειραιώς:</w:t>
      </w:r>
      <w:r>
        <w:rPr>
          <w:rStyle w:val="a0"/>
          <w:rFonts w:cs="Arial Narrow"/>
          <w:color w:val="000000"/>
        </w:rPr>
        <w:t xml:space="preserve"> </w:t>
      </w:r>
      <w:r>
        <w:rPr>
          <w:rStyle w:val="a0"/>
          <w:rFonts w:cs="Arial Narrow"/>
          <w:color w:val="000000"/>
          <w:lang w:val="en-US"/>
        </w:rPr>
        <w:t>GR</w:t>
      </w:r>
      <w:r>
        <w:rPr>
          <w:rStyle w:val="a0"/>
          <w:rFonts w:cs="Arial Narrow"/>
          <w:color w:val="000000"/>
        </w:rPr>
        <w:t xml:space="preserve">: 4601725090005509040040283 </w:t>
      </w:r>
    </w:p>
    <w:p w14:paraId="33ED46EB" w14:textId="77777777" w:rsidR="00EB0A6E" w:rsidRDefault="00000000">
      <w:pPr>
        <w:pStyle w:val="Standard"/>
        <w:jc w:val="both"/>
      </w:pPr>
      <w:r>
        <w:rPr>
          <w:rStyle w:val="a0"/>
          <w:rFonts w:cs="Arial Narrow"/>
          <w:b/>
          <w:color w:val="000000"/>
        </w:rPr>
        <w:t>έως την Πέμπτη  27-06-2024</w:t>
      </w:r>
      <w:r>
        <w:rPr>
          <w:rStyle w:val="a0"/>
          <w:rFonts w:cs="Arial Narrow"/>
          <w:color w:val="000000"/>
        </w:rPr>
        <w:t xml:space="preserve"> , με την αιτιολογία </w:t>
      </w:r>
    </w:p>
    <w:p w14:paraId="30C66536" w14:textId="77777777" w:rsidR="00EB0A6E" w:rsidRDefault="00EB0A6E">
      <w:pPr>
        <w:pStyle w:val="Standard"/>
        <w:jc w:val="both"/>
        <w:rPr>
          <w:rFonts w:cs="Arial Narrow"/>
          <w:color w:val="000000"/>
        </w:rPr>
      </w:pPr>
    </w:p>
    <w:p w14:paraId="4625992A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Α. για την εμποροπανήγυρη Αποστόλου Παύλου (28-09/06/2024)</w:t>
      </w:r>
    </w:p>
    <w:p w14:paraId="2B71C437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ΕΜΠΟΡΟΠΑΝΗΓΥΡΗ : ΑΠΟΣΤΟΛΟΥ ΠΑΥΛΟΥ (ΟΔΟΣ ΚΟΛΟΚΟΤΡΩΝΗ, ΚΟΡΙΝΘΟΣ)</w:t>
      </w:r>
    </w:p>
    <w:p w14:paraId="4681314B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ΕΜΠΟΡΟΠΑΝΗΓΥΡΗ : ΑΠΟΣΤΟΛΟΥ ΠΑΥΛΟΥ (ΟΔΟΣ ΑΡΑΤΟΥ, ΚΟΡΙΝΘΟΣ )</w:t>
      </w:r>
    </w:p>
    <w:p w14:paraId="654CF6BE" w14:textId="77777777" w:rsidR="00EB0A6E" w:rsidRDefault="00EB0A6E">
      <w:pPr>
        <w:pStyle w:val="Standard"/>
        <w:jc w:val="both"/>
        <w:rPr>
          <w:rFonts w:cs="Arial Narrow"/>
          <w:color w:val="000000"/>
        </w:rPr>
      </w:pPr>
    </w:p>
    <w:p w14:paraId="54A2B176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ΟΝΟΜΑΤΕΠΩΝΥΜΟ </w:t>
      </w:r>
    </w:p>
    <w:p w14:paraId="007EDEED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ΑΦΜ </w:t>
      </w:r>
    </w:p>
    <w:p w14:paraId="1E3AE285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ΘΕΣΗ :  </w:t>
      </w:r>
    </w:p>
    <w:p w14:paraId="5410D98A" w14:textId="77777777" w:rsidR="00EB0A6E" w:rsidRDefault="00EB0A6E">
      <w:pPr>
        <w:pStyle w:val="Standard"/>
        <w:jc w:val="both"/>
        <w:rPr>
          <w:rFonts w:cs="Arial Narrow"/>
          <w:color w:val="000000"/>
        </w:rPr>
      </w:pPr>
    </w:p>
    <w:p w14:paraId="25766494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Στην περίπτωση που κάποιοι από τους συμμετέχοντες δεν καταβάλλον το τέλος δικαιώματος κατάληψης θέσης , δεν θα λάβουν άδεια κατάληψης θέσης στην εμποροπανήγυρη.</w:t>
      </w:r>
    </w:p>
    <w:p w14:paraId="49FD510A" w14:textId="77777777" w:rsidR="00EB0A6E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Οι συμμετέχοντες  θα πρέπει να μας αποστείλουν την   απόδειξης κατάθεσης</w:t>
      </w:r>
    </w:p>
    <w:p w14:paraId="161ACD38" w14:textId="77777777" w:rsidR="00EB0A6E" w:rsidRDefault="00000000">
      <w:pPr>
        <w:pStyle w:val="Standard"/>
        <w:jc w:val="both"/>
      </w:pPr>
      <w:r>
        <w:rPr>
          <w:rStyle w:val="a0"/>
          <w:rFonts w:cs="Arial Narrow"/>
          <w:color w:val="000000"/>
        </w:rPr>
        <w:t xml:space="preserve"> στα </w:t>
      </w:r>
      <w:r>
        <w:rPr>
          <w:rStyle w:val="a0"/>
          <w:rFonts w:cs="Arial Narrow"/>
          <w:color w:val="000000"/>
          <w:lang w:val="en-US"/>
        </w:rPr>
        <w:t>mail</w:t>
      </w:r>
      <w:r>
        <w:rPr>
          <w:rStyle w:val="a0"/>
          <w:rFonts w:cs="Arial Narrow"/>
          <w:color w:val="000000"/>
        </w:rPr>
        <w:t xml:space="preserve"> :</w:t>
      </w:r>
      <w:r>
        <w:t xml:space="preserve">  </w:t>
      </w:r>
      <w:hyperlink r:id="rId7" w:history="1">
        <w:r>
          <w:rPr>
            <w:rStyle w:val="-"/>
            <w:rFonts w:cs="Arial Narrow"/>
            <w:lang w:val="en-US"/>
          </w:rPr>
          <w:t>emporio</w:t>
        </w:r>
        <w:r>
          <w:rPr>
            <w:rStyle w:val="-"/>
            <w:rFonts w:cs="Arial Narrow"/>
          </w:rPr>
          <w:t>@</w:t>
        </w:r>
        <w:r>
          <w:rPr>
            <w:rStyle w:val="-"/>
            <w:rFonts w:cs="Arial Narrow"/>
            <w:lang w:val="en-US"/>
          </w:rPr>
          <w:t>korinthos</w:t>
        </w:r>
        <w:r>
          <w:rPr>
            <w:rStyle w:val="-"/>
            <w:rFonts w:cs="Arial Narrow"/>
          </w:rPr>
          <w:t>.</w:t>
        </w:r>
        <w:r>
          <w:rPr>
            <w:rStyle w:val="-"/>
            <w:rFonts w:cs="Arial Narrow"/>
            <w:lang w:val="en-US"/>
          </w:rPr>
          <w:t>gr</w:t>
        </w:r>
      </w:hyperlink>
    </w:p>
    <w:p w14:paraId="1D3F95FE" w14:textId="77777777" w:rsidR="00EB0A6E" w:rsidRDefault="00000000">
      <w:pPr>
        <w:pStyle w:val="Standard"/>
        <w:jc w:val="both"/>
      </w:pPr>
      <w:r>
        <w:rPr>
          <w:rStyle w:val="a0"/>
          <w:rFonts w:cs="Arial Narrow"/>
          <w:color w:val="000000"/>
        </w:rPr>
        <w:t xml:space="preserve">Τηλέφωνα επικοινωνίας: </w:t>
      </w:r>
      <w:r>
        <w:rPr>
          <w:rStyle w:val="a0"/>
          <w:rFonts w:cs="Arial Narrow"/>
          <w:color w:val="000000"/>
          <w:shd w:val="clear" w:color="auto" w:fill="FFFF00"/>
        </w:rPr>
        <w:t>27413-62841 και 27413-62808</w:t>
      </w:r>
    </w:p>
    <w:p w14:paraId="2B69F10A" w14:textId="77777777" w:rsidR="00EB0A6E" w:rsidRDefault="00EB0A6E">
      <w:pPr>
        <w:pStyle w:val="Standard"/>
        <w:jc w:val="both"/>
        <w:rPr>
          <w:rFonts w:cs="Arial Narrow"/>
          <w:color w:val="000000"/>
        </w:rPr>
      </w:pPr>
    </w:p>
    <w:p w14:paraId="1A50D637" w14:textId="77777777" w:rsidR="00EB0A6E" w:rsidRDefault="00EB0A6E">
      <w:pPr>
        <w:pStyle w:val="Standard"/>
        <w:jc w:val="both"/>
        <w:rPr>
          <w:rFonts w:cs="Arial Narrow"/>
          <w:color w:val="000000"/>
        </w:rPr>
      </w:pPr>
    </w:p>
    <w:p w14:paraId="2A36BDB2" w14:textId="77777777" w:rsidR="00EB0A6E" w:rsidRDefault="00000000">
      <w:pPr>
        <w:pStyle w:val="Standard"/>
        <w:jc w:val="center"/>
        <w:rPr>
          <w:rFonts w:cs="Arial Narrow"/>
          <w:color w:val="000000"/>
        </w:rPr>
      </w:pPr>
      <w:r>
        <w:rPr>
          <w:rFonts w:cs="Arial Narrow"/>
          <w:color w:val="000000"/>
        </w:rPr>
        <w:t>Ο ΠΡΟΕΔΡΟΣ ΤΗΣ ΕΠΙΤΡΟΠΗΣ</w:t>
      </w:r>
    </w:p>
    <w:p w14:paraId="1118149B" w14:textId="77777777" w:rsidR="00EB0A6E" w:rsidRDefault="00EB0A6E">
      <w:pPr>
        <w:pStyle w:val="Standard"/>
        <w:jc w:val="center"/>
        <w:rPr>
          <w:rFonts w:cs="Arial Narrow"/>
          <w:color w:val="000000"/>
        </w:rPr>
      </w:pPr>
    </w:p>
    <w:p w14:paraId="63DB47F6" w14:textId="77777777" w:rsidR="00EB0A6E" w:rsidRDefault="00000000">
      <w:pPr>
        <w:pStyle w:val="Standard"/>
        <w:jc w:val="center"/>
        <w:rPr>
          <w:rFonts w:cs="Arial Narrow"/>
          <w:color w:val="000000"/>
        </w:rPr>
      </w:pPr>
      <w:r>
        <w:rPr>
          <w:rFonts w:cs="Arial Narrow"/>
          <w:color w:val="000000"/>
        </w:rPr>
        <w:t>ΧΡΗΣΤΟΣ ΜΕΛΕΤΗΣ</w:t>
      </w:r>
    </w:p>
    <w:p w14:paraId="6E649769" w14:textId="77777777" w:rsidR="00EB0A6E" w:rsidRDefault="00EB0A6E">
      <w:pPr>
        <w:pStyle w:val="Standard"/>
        <w:jc w:val="right"/>
        <w:rPr>
          <w:rFonts w:cs="Arial Narrow"/>
          <w:color w:val="000000"/>
        </w:rPr>
      </w:pPr>
    </w:p>
    <w:p w14:paraId="24117854" w14:textId="77777777" w:rsidR="00EB0A6E" w:rsidRDefault="00EB0A6E">
      <w:pPr>
        <w:pStyle w:val="Standard"/>
        <w:jc w:val="right"/>
        <w:rPr>
          <w:rFonts w:cs="Arial Narrow"/>
          <w:color w:val="000000"/>
        </w:rPr>
      </w:pPr>
    </w:p>
    <w:sectPr w:rsidR="00EB0A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0673" w14:textId="77777777" w:rsidR="00D73F02" w:rsidRDefault="00D73F02">
      <w:r>
        <w:separator/>
      </w:r>
    </w:p>
  </w:endnote>
  <w:endnote w:type="continuationSeparator" w:id="0">
    <w:p w14:paraId="00B5DD51" w14:textId="77777777" w:rsidR="00D73F02" w:rsidRDefault="00D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C00C" w14:textId="77777777" w:rsidR="00D73F02" w:rsidRDefault="00D73F02">
      <w:r>
        <w:rPr>
          <w:color w:val="000000"/>
        </w:rPr>
        <w:separator/>
      </w:r>
    </w:p>
  </w:footnote>
  <w:footnote w:type="continuationSeparator" w:id="0">
    <w:p w14:paraId="431E21BE" w14:textId="77777777" w:rsidR="00D73F02" w:rsidRDefault="00D7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0A6E"/>
    <w:rsid w:val="00474CA0"/>
    <w:rsid w:val="005B39FB"/>
    <w:rsid w:val="00D73F02"/>
    <w:rsid w:val="00E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C83FBE"/>
  <w15:docId w15:val="{0681C40C-DC80-CE4C-9A24-A134BBD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Επικεφαλίδα 4"/>
    <w:basedOn w:val="Standard"/>
    <w:next w:val="Standard"/>
    <w:pPr>
      <w:keepNext/>
      <w:jc w:val="both"/>
      <w:outlineLvl w:val="3"/>
    </w:pPr>
    <w:rPr>
      <w:sz w:val="22"/>
    </w:rPr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Λίστα"/>
    <w:basedOn w:val="Textbody"/>
  </w:style>
  <w:style w:type="paragraph" w:customStyle="1" w:styleId="a2">
    <w:name w:val="Λεζάντα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3">
    <w:name w:val="Έντονο"/>
    <w:basedOn w:val="a0"/>
    <w:rPr>
      <w:b/>
      <w:bCs/>
    </w:rPr>
  </w:style>
  <w:style w:type="character" w:customStyle="1" w:styleId="-">
    <w:name w:val="Υπερ-σύνδεση"/>
    <w:basedOn w:val="a0"/>
    <w:rPr>
      <w:color w:val="0000FF"/>
      <w:u w:val="single"/>
    </w:rPr>
  </w:style>
  <w:style w:type="paragraph" w:customStyle="1" w:styleId="a4">
    <w:name w:val="Κείμενο πλαισίου"/>
    <w:basedOn w:val="a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hAnsi="Segoe UI"/>
      <w:sz w:val="18"/>
      <w:szCs w:val="16"/>
    </w:rPr>
  </w:style>
  <w:style w:type="paragraph" w:customStyle="1" w:styleId="a5">
    <w:name w:val="Παράγραφος λίστας"/>
    <w:basedOn w:val="a"/>
    <w:pPr>
      <w:ind w:left="720"/>
    </w:pPr>
    <w:rPr>
      <w:szCs w:val="21"/>
    </w:rPr>
  </w:style>
  <w:style w:type="character" w:customStyle="1" w:styleId="a6">
    <w:name w:val="Ανεπίλυτη αναφορά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porio@korintho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Γαρυφαλλια Χριστοπούλου</dc:creator>
  <dc:description/>
  <cp:lastModifiedBy>ΓΕΩΡΓΙΟΣ ΣΩΤΗΡΟΠΟΥΛΟΣ</cp:lastModifiedBy>
  <cp:revision>2</cp:revision>
  <cp:lastPrinted>2022-06-21T08:15:00Z</cp:lastPrinted>
  <dcterms:created xsi:type="dcterms:W3CDTF">2024-06-25T05:59:00Z</dcterms:created>
  <dcterms:modified xsi:type="dcterms:W3CDTF">2024-06-25T05:59:00Z</dcterms:modified>
</cp:coreProperties>
</file>