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E4" w:rsidRPr="00791B02" w:rsidRDefault="00DE40E4" w:rsidP="008631A9">
      <w:pPr>
        <w:spacing w:before="120" w:line="276" w:lineRule="auto"/>
        <w:jc w:val="center"/>
        <w:rPr>
          <w:rFonts w:ascii="Calibri" w:hAnsi="Calibri" w:cs="Calibri"/>
          <w:b/>
          <w:smallCaps/>
          <w:color w:val="404040"/>
          <w:u w:val="single"/>
        </w:rPr>
      </w:pPr>
      <w:r w:rsidRPr="00791B02">
        <w:rPr>
          <w:rFonts w:ascii="Calibri" w:hAnsi="Calibri" w:cs="Calibri"/>
          <w:b/>
          <w:smallCaps/>
          <w:color w:val="404040"/>
          <w:u w:val="single"/>
        </w:rPr>
        <w:t>Δ Ε Λ Τ Ι Ο   Τ Υ Π Ο Υ</w:t>
      </w:r>
    </w:p>
    <w:p w:rsidR="00DE40E4" w:rsidRPr="00A422B5" w:rsidRDefault="00DE40E4" w:rsidP="00A422B5">
      <w:pPr>
        <w:spacing w:line="240" w:lineRule="auto"/>
        <w:jc w:val="right"/>
        <w:rPr>
          <w:rFonts w:ascii="Calibri" w:hAnsi="Calibri"/>
          <w:color w:val="262626"/>
          <w:sz w:val="20"/>
          <w:szCs w:val="20"/>
        </w:rPr>
      </w:pPr>
      <w:r w:rsidRPr="00A422B5">
        <w:rPr>
          <w:rFonts w:ascii="Calibri" w:hAnsi="Calibri"/>
          <w:color w:val="262626"/>
          <w:sz w:val="20"/>
          <w:szCs w:val="20"/>
        </w:rPr>
        <w:t xml:space="preserve">Κέντρο Δια Βίου </w:t>
      </w:r>
    </w:p>
    <w:p w:rsidR="00DE40E4" w:rsidRPr="00A422B5" w:rsidRDefault="00DE40E4" w:rsidP="00A422B5">
      <w:pPr>
        <w:spacing w:line="240" w:lineRule="auto"/>
        <w:jc w:val="right"/>
        <w:rPr>
          <w:rFonts w:ascii="Calibri" w:hAnsi="Calibri"/>
          <w:color w:val="262626"/>
          <w:sz w:val="20"/>
          <w:szCs w:val="20"/>
        </w:rPr>
      </w:pPr>
      <w:r w:rsidRPr="00A422B5">
        <w:rPr>
          <w:rFonts w:ascii="Calibri" w:hAnsi="Calibri"/>
          <w:color w:val="262626"/>
          <w:sz w:val="20"/>
          <w:szCs w:val="20"/>
        </w:rPr>
        <w:t>Μάθησης Δήμου Κορινθίων</w:t>
      </w:r>
    </w:p>
    <w:p w:rsidR="00DE40E4" w:rsidRPr="00791B02" w:rsidRDefault="00DE40E4" w:rsidP="00A47B79">
      <w:pPr>
        <w:spacing w:before="120" w:line="276" w:lineRule="auto"/>
        <w:ind w:left="709" w:hanging="709"/>
        <w:jc w:val="center"/>
        <w:rPr>
          <w:rFonts w:ascii="Calibri" w:hAnsi="Calibri" w:cs="Calibri"/>
          <w:b/>
          <w:color w:val="404040"/>
        </w:rPr>
      </w:pPr>
      <w:r w:rsidRPr="00791B02">
        <w:rPr>
          <w:rFonts w:ascii="Calibri" w:hAnsi="Calibri" w:cs="Calibri"/>
          <w:b/>
          <w:color w:val="404040"/>
        </w:rPr>
        <w:t xml:space="preserve"> Πρόσκληση εκδήλωσης ενδιαφέροντος συμμετοχής στα τμήματα μάθησης του Κέντρου Διά Βίου Μάθησης (Κ.Δ.Β.Μ.) Δήμου  Κορινθίων </w:t>
      </w:r>
    </w:p>
    <w:p w:rsidR="00DE40E4" w:rsidRPr="00EA3B8F" w:rsidRDefault="00DE40E4" w:rsidP="00A47B79">
      <w:pPr>
        <w:pStyle w:val="BodyText"/>
        <w:spacing w:line="240" w:lineRule="auto"/>
        <w:rPr>
          <w:rFonts w:ascii="Calibri" w:hAnsi="Calibri" w:cs="Calibri"/>
          <w:szCs w:val="20"/>
        </w:rPr>
      </w:pPr>
      <w:r w:rsidRPr="00EA3B8F">
        <w:rPr>
          <w:rFonts w:ascii="Calibri" w:hAnsi="Calibri" w:cs="Calibri"/>
          <w:szCs w:val="20"/>
        </w:rPr>
        <w:t xml:space="preserve">Ενημερώνουμε κάθε ενδιαφερόμενο/η ότι ο Δήμος Κορινθίων , το Υπουργείο Παιδείας και Θρησκευμάτων (διά της Γενικής Γραμματείας Επαγγελματικής Εκπαίδευσης, Κατάρτισης και Διά Βίου Μάθησης) και το Ίδρυμα Νεολαίας και Διά Βίου Μάθησης συνεχίζουν επιτυχώς τη λειτουργία του </w:t>
      </w:r>
      <w:r w:rsidRPr="000A61CA">
        <w:rPr>
          <w:rFonts w:ascii="Calibri" w:hAnsi="Calibri" w:cs="Calibri"/>
          <w:b/>
          <w:bCs/>
          <w:szCs w:val="20"/>
        </w:rPr>
        <w:t>Κ.Δ.Β.Μ. του Δήμου Κορινθίων</w:t>
      </w:r>
      <w:r w:rsidRPr="00EA3B8F">
        <w:rPr>
          <w:rFonts w:ascii="Calibri" w:hAnsi="Calibri" w:cs="Calibri"/>
          <w:szCs w:val="20"/>
        </w:rPr>
        <w:t xml:space="preserve">  στο οποίο θα υλοποιηθούν προγ</w:t>
      </w:r>
      <w:bookmarkStart w:id="0" w:name="_GoBack"/>
      <w:bookmarkEnd w:id="0"/>
      <w:r w:rsidRPr="00EA3B8F">
        <w:rPr>
          <w:rFonts w:ascii="Calibri" w:hAnsi="Calibri" w:cs="Calibri"/>
          <w:szCs w:val="20"/>
        </w:rPr>
        <w:t>ράμματα Γενικής Εκπαίδευσης Ενηλίκων με εκπαιδευτικές δράσεις Εθνικής και Τοπικής Εμβέλειας.</w:t>
      </w:r>
    </w:p>
    <w:p w:rsidR="00DE40E4" w:rsidRPr="00EA3B8F" w:rsidRDefault="00DE40E4" w:rsidP="00A47B79">
      <w:pPr>
        <w:pStyle w:val="BodyText"/>
        <w:spacing w:line="240" w:lineRule="auto"/>
        <w:rPr>
          <w:rFonts w:ascii="Calibri" w:hAnsi="Calibri" w:cs="Calibri"/>
          <w:szCs w:val="20"/>
        </w:rPr>
      </w:pPr>
      <w:r w:rsidRPr="00EA3B8F">
        <w:rPr>
          <w:rFonts w:ascii="Calibri" w:hAnsi="Calibri" w:cs="Calibri"/>
          <w:szCs w:val="20"/>
        </w:rPr>
        <w:t xml:space="preserve">Στο Κ.Δ.Β.Μ. του </w:t>
      </w:r>
      <w:r w:rsidRPr="00EE37C4">
        <w:rPr>
          <w:rFonts w:ascii="Calibri" w:hAnsi="Calibri" w:cs="Calibri"/>
          <w:b/>
          <w:bCs/>
          <w:szCs w:val="20"/>
        </w:rPr>
        <w:t>Δήμου Κορινθίων</w:t>
      </w:r>
      <w:r w:rsidRPr="00EA3B8F">
        <w:rPr>
          <w:rFonts w:ascii="Calibri" w:hAnsi="Calibri" w:cs="Calibri"/>
          <w:szCs w:val="20"/>
        </w:rPr>
        <w:t xml:space="preserve">  μπορούν να δημιουργηθούν τμήματα για τα ακόλουθα προγράμματα:</w:t>
      </w: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7334"/>
        <w:gridCol w:w="2228"/>
      </w:tblGrid>
      <w:tr w:rsidR="00DE40E4" w:rsidRPr="00196FF5">
        <w:trPr>
          <w:trHeight w:val="510"/>
          <w:jc w:val="center"/>
        </w:trPr>
        <w:tc>
          <w:tcPr>
            <w:tcW w:w="283" w:type="pct"/>
            <w:shd w:val="clear" w:color="auto" w:fill="D9D9D9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196FF5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618" w:type="pct"/>
            <w:shd w:val="clear" w:color="auto" w:fill="D9D9D9"/>
            <w:noWrap/>
            <w:vAlign w:val="center"/>
          </w:tcPr>
          <w:p w:rsidR="00DE40E4" w:rsidRPr="00196FF5" w:rsidRDefault="00DE40E4" w:rsidP="00CD66EC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 w:rsidRPr="00196FF5"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099" w:type="pct"/>
            <w:shd w:val="clear" w:color="auto" w:fill="D9D9D9"/>
            <w:noWrap/>
            <w:vAlign w:val="center"/>
          </w:tcPr>
          <w:p w:rsidR="00DE40E4" w:rsidRPr="00196FF5" w:rsidRDefault="00DE40E4" w:rsidP="00CD66EC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196FF5">
              <w:rPr>
                <w:rFonts w:ascii="Calibri" w:hAnsi="Calibri" w:cs="Calibri"/>
                <w:b/>
              </w:rPr>
              <w:t>ΔΙΑΡΚΕΙΑ ΣΕ ΩΡΕΣ</w:t>
            </w:r>
          </w:p>
        </w:tc>
      </w:tr>
      <w:tr w:rsidR="00DE40E4" w:rsidRPr="00196FF5">
        <w:trPr>
          <w:trHeight w:val="45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196FF5">
              <w:rPr>
                <w:rFonts w:ascii="Calibri" w:hAnsi="Calibri" w:cs="Calibri"/>
              </w:rPr>
              <w:t>1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A47B79">
              <w:rPr>
                <w:rFonts w:ascii="Calibri" w:hAnsi="Calibri" w:cs="Calibri"/>
              </w:rPr>
              <w:t>Επιχειρηματικότητα και Τουριστική - Πολιτιστική Ανάπτυξη</w:t>
            </w:r>
          </w:p>
        </w:tc>
        <w:tc>
          <w:tcPr>
            <w:tcW w:w="1099" w:type="pct"/>
            <w:noWrap/>
            <w:vAlign w:val="center"/>
          </w:tcPr>
          <w:p w:rsidR="00DE40E4" w:rsidRPr="00A47B79" w:rsidRDefault="00DE40E4" w:rsidP="00A47B79">
            <w:pPr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  <w:lang w:eastAsia="el-GR"/>
              </w:rPr>
            </w:pPr>
            <w:r w:rsidRPr="00A47B79">
              <w:rPr>
                <w:rFonts w:ascii="Calibri" w:hAnsi="Calibri"/>
                <w:color w:val="auto"/>
                <w:sz w:val="20"/>
                <w:szCs w:val="20"/>
                <w:lang w:eastAsia="el-GR"/>
              </w:rPr>
              <w:t>25</w:t>
            </w:r>
          </w:p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196FF5">
              <w:rPr>
                <w:rFonts w:ascii="Calibri" w:hAnsi="Calibri" w:cs="Calibri"/>
              </w:rPr>
              <w:t>2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A47B79">
              <w:rPr>
                <w:rFonts w:ascii="Calibri" w:hAnsi="Calibri" w:cs="Calibri"/>
              </w:rPr>
              <w:t>Ηλεκτρονική Επιχειρηματικότητα - e-επιχειρείν</w:t>
            </w:r>
          </w:p>
        </w:tc>
        <w:tc>
          <w:tcPr>
            <w:tcW w:w="1099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196FF5">
              <w:rPr>
                <w:rFonts w:ascii="Calibri" w:hAnsi="Calibri" w:cs="Calibri"/>
              </w:rPr>
              <w:t>3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A47B79">
              <w:rPr>
                <w:rFonts w:ascii="Calibri" w:hAnsi="Calibri" w:cs="Calibri"/>
              </w:rPr>
              <w:t>Καινοτομία - Επιχειρηματικότητα - Διοίκηση Επιχειρήσεων</w:t>
            </w:r>
          </w:p>
        </w:tc>
        <w:tc>
          <w:tcPr>
            <w:tcW w:w="1099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196FF5">
              <w:rPr>
                <w:rFonts w:ascii="Calibri" w:hAnsi="Calibri" w:cs="Calibri"/>
              </w:rPr>
              <w:t>4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A47B79">
              <w:rPr>
                <w:rFonts w:ascii="Calibri" w:hAnsi="Calibri" w:cs="Calibri"/>
              </w:rPr>
              <w:t>Τσιγγάνοι - Γλωσσικές δεξιότητες ΙΙ</w:t>
            </w:r>
          </w:p>
        </w:tc>
        <w:tc>
          <w:tcPr>
            <w:tcW w:w="1099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196FF5">
              <w:rPr>
                <w:rFonts w:ascii="Calibri" w:hAnsi="Calibri" w:cs="Calibri"/>
              </w:rPr>
              <w:t>5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Επαγγελματική  ενεργοποίηση  ανέργων γυναικών </w:t>
            </w:r>
          </w:p>
        </w:tc>
        <w:tc>
          <w:tcPr>
            <w:tcW w:w="1099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196FF5">
              <w:rPr>
                <w:rFonts w:ascii="Calibri" w:hAnsi="Calibri" w:cs="Calibri"/>
              </w:rPr>
              <w:t>6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A47B79">
              <w:rPr>
                <w:rFonts w:ascii="Calibri" w:hAnsi="Calibri" w:cs="Calibri"/>
              </w:rPr>
              <w:t>Περιβάλλον και καθημερινή ζωή</w:t>
            </w:r>
          </w:p>
        </w:tc>
        <w:tc>
          <w:tcPr>
            <w:tcW w:w="1099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A47B79">
              <w:rPr>
                <w:rFonts w:ascii="Calibri" w:hAnsi="Calibri" w:cs="Calibri"/>
              </w:rPr>
              <w:t>Βασικά Αγγλικά Α1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A47B79">
              <w:rPr>
                <w:rFonts w:ascii="Calibri" w:hAnsi="Calibri" w:cs="Calibri"/>
              </w:rPr>
              <w:t>Βασικά Αγγλικά Α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Pr="00196FF5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18" w:type="pct"/>
            <w:noWrap/>
            <w:vAlign w:val="center"/>
          </w:tcPr>
          <w:p w:rsidR="00DE40E4" w:rsidRPr="00A47B79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Αγγλικά για τον Τουρισμό  (Α2)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18" w:type="pct"/>
            <w:noWrap/>
            <w:vAlign w:val="center"/>
          </w:tcPr>
          <w:p w:rsidR="00DE40E4" w:rsidRPr="00EA3B8F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EA3B8F">
              <w:rPr>
                <w:rFonts w:ascii="Calibri" w:hAnsi="Calibri" w:cs="Calibri"/>
              </w:rPr>
              <w:t>Διαδικτυακή προβολή και διαχείριση επιχείρησης τουριστικών υπηρεσιών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18" w:type="pct"/>
            <w:noWrap/>
            <w:vAlign w:val="center"/>
          </w:tcPr>
          <w:p w:rsidR="00DE40E4" w:rsidRPr="00EA3B8F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EA3B8F">
              <w:rPr>
                <w:rFonts w:ascii="Calibri" w:hAnsi="Calibri" w:cs="Calibri"/>
              </w:rPr>
              <w:t>Ηλεκτρονικά μέσα κοινωνικής δικτύωσης (Social media)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18" w:type="pct"/>
            <w:noWrap/>
            <w:vAlign w:val="center"/>
          </w:tcPr>
          <w:p w:rsidR="00DE40E4" w:rsidRPr="00EA3B8F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EA3B8F">
              <w:rPr>
                <w:rFonts w:ascii="Calibri" w:hAnsi="Calibri" w:cs="Calibri"/>
              </w:rPr>
              <w:t>Γερμανικά για τον τουρισμό (Α1-Α2)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18" w:type="pct"/>
            <w:noWrap/>
            <w:vAlign w:val="center"/>
          </w:tcPr>
          <w:p w:rsidR="00DE40E4" w:rsidRPr="00EA3B8F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EA3B8F">
              <w:rPr>
                <w:rFonts w:ascii="Calibri" w:hAnsi="Calibri" w:cs="Calibri"/>
              </w:rPr>
              <w:t>Βασικά Γερμανικά Α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18" w:type="pct"/>
            <w:noWrap/>
            <w:vAlign w:val="center"/>
          </w:tcPr>
          <w:p w:rsidR="00DE40E4" w:rsidRPr="00EA3B8F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Ιταλικά για τον Τουρισμό (Α1-Α2)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18" w:type="pct"/>
            <w:noWrap/>
            <w:vAlign w:val="center"/>
          </w:tcPr>
          <w:p w:rsidR="00DE40E4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Βασικά Ιταλικά  Α2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18" w:type="pct"/>
            <w:noWrap/>
            <w:vAlign w:val="center"/>
          </w:tcPr>
          <w:p w:rsidR="00DE40E4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Ανακύκλωση και Κομποστοποίηση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 </w:t>
            </w:r>
          </w:p>
        </w:tc>
        <w:tc>
          <w:tcPr>
            <w:tcW w:w="3618" w:type="pct"/>
            <w:noWrap/>
            <w:vAlign w:val="center"/>
          </w:tcPr>
          <w:p w:rsidR="00DE40E4" w:rsidRPr="007435D8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Αγροτική Επιχειρηματικότητα – </w:t>
            </w:r>
            <w:r>
              <w:rPr>
                <w:rFonts w:ascii="Calibri" w:hAnsi="Calibri" w:cs="Calibri"/>
                <w:lang w:val="en-US"/>
              </w:rPr>
              <w:t>Marketing</w:t>
            </w:r>
            <w:r w:rsidRPr="007435D8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Αγροτικών προϊόντων 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18" w:type="pct"/>
            <w:noWrap/>
            <w:vAlign w:val="center"/>
          </w:tcPr>
          <w:p w:rsidR="00DE40E4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Προληπτική Ιατρική για την Τρίτη Ηλικία  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DE40E4" w:rsidRPr="00196FF5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18" w:type="pct"/>
            <w:noWrap/>
            <w:vAlign w:val="center"/>
          </w:tcPr>
          <w:p w:rsidR="00DE40E4" w:rsidRDefault="00DE40E4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Υπολογιστικά Φύλλα – παρουσιάσεις (ΙΙΙ)</w:t>
            </w:r>
          </w:p>
        </w:tc>
        <w:tc>
          <w:tcPr>
            <w:tcW w:w="1099" w:type="pct"/>
            <w:noWrap/>
            <w:vAlign w:val="center"/>
          </w:tcPr>
          <w:p w:rsidR="00DE40E4" w:rsidRDefault="00DE40E4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</w:tbl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</w:p>
    <w:p w:rsidR="00DE40E4" w:rsidRDefault="00DE40E4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u w:val="single"/>
          <w:lang w:eastAsia="el-GR"/>
        </w:rPr>
      </w:pPr>
      <w:r w:rsidRPr="00EA3B8F">
        <w:rPr>
          <w:rFonts w:ascii="Calibri" w:hAnsi="Calibri" w:cs="Calibri"/>
          <w:color w:val="auto"/>
          <w:sz w:val="20"/>
          <w:szCs w:val="20"/>
          <w:lang w:eastAsia="el-GR"/>
        </w:rPr>
        <w:t xml:space="preserve">Τα προσφερόμενα προγράμματα μπορούν να παρακολουθήσουν ενήλικες ανεξαρτήτως χώρας καταγωγής, ηλικίας και μόρφωσης, καθώς και μέλη ευάλωτων κοινωνικά ομάδων. Για την ένταξη των ενδιαφερομένων στα τμήματα απαιτείται η συμπλήρωση </w:t>
      </w:r>
      <w:r w:rsidRPr="00EA3B8F">
        <w:rPr>
          <w:rFonts w:ascii="Calibri" w:hAnsi="Calibri" w:cs="Calibri"/>
          <w:color w:val="auto"/>
          <w:sz w:val="20"/>
          <w:szCs w:val="20"/>
          <w:u w:val="single"/>
          <w:lang w:eastAsia="el-GR"/>
        </w:rPr>
        <w:t>σχετικής αίτησης με επίδειξη του δελτίου αστυνομικής ταυτότητας ή του διαβατηρίου του υποψήφιου.</w:t>
      </w:r>
    </w:p>
    <w:p w:rsidR="00DE40E4" w:rsidRPr="00EA3B8F" w:rsidRDefault="00DE40E4" w:rsidP="00D64667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0"/>
          <w:szCs w:val="20"/>
          <w:lang w:eastAsia="el-GR"/>
        </w:rPr>
      </w:pPr>
      <w:r>
        <w:rPr>
          <w:rFonts w:ascii="Calibri" w:hAnsi="Calibri" w:cs="Calibri"/>
          <w:color w:val="auto"/>
          <w:sz w:val="20"/>
          <w:szCs w:val="20"/>
          <w:u w:val="single"/>
          <w:lang w:eastAsia="el-GR"/>
        </w:rPr>
        <w:t xml:space="preserve">Αιτήσεις  διατίθενται καθημερινά 8.30 π.μ. έως 13.30 μ. </w:t>
      </w:r>
      <w:r w:rsidRPr="00EA3B8F">
        <w:rPr>
          <w:rFonts w:ascii="Calibri" w:hAnsi="Calibri" w:cs="Calibri"/>
          <w:color w:val="auto"/>
          <w:sz w:val="20"/>
          <w:szCs w:val="20"/>
          <w:u w:val="single"/>
          <w:lang w:eastAsia="el-GR"/>
        </w:rPr>
        <w:t xml:space="preserve"> </w:t>
      </w:r>
      <w:r>
        <w:rPr>
          <w:rFonts w:ascii="Calibri" w:hAnsi="Calibri" w:cs="Calibri"/>
          <w:color w:val="auto"/>
          <w:sz w:val="20"/>
          <w:szCs w:val="20"/>
          <w:u w:val="single"/>
          <w:lang w:eastAsia="el-GR"/>
        </w:rPr>
        <w:t xml:space="preserve"> στο τμήμα πρωτοκόλλου του Δήμου Κορινθίων </w:t>
      </w:r>
    </w:p>
    <w:p w:rsidR="00DE40E4" w:rsidRPr="00EA3B8F" w:rsidRDefault="00DE40E4" w:rsidP="00C402D0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b/>
          <w:color w:val="auto"/>
          <w:sz w:val="20"/>
          <w:szCs w:val="20"/>
          <w:lang w:eastAsia="el-GR"/>
        </w:rPr>
      </w:pPr>
      <w:r w:rsidRPr="00EA3B8F">
        <w:rPr>
          <w:rFonts w:ascii="Calibri" w:hAnsi="Calibri" w:cs="Calibri"/>
          <w:b/>
          <w:color w:val="auto"/>
          <w:sz w:val="20"/>
          <w:szCs w:val="20"/>
          <w:lang w:eastAsia="el-GR"/>
        </w:rPr>
        <w:t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</w:t>
      </w:r>
    </w:p>
    <w:p w:rsidR="00DE40E4" w:rsidRDefault="00DE40E4" w:rsidP="004577A1">
      <w:pPr>
        <w:pStyle w:val="BodyTextIndent3"/>
        <w:spacing w:after="0" w:line="240" w:lineRule="auto"/>
        <w:ind w:left="0" w:right="-328"/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</w:pPr>
      <w:r w:rsidRPr="00EA3B8F">
        <w:rPr>
          <w:rFonts w:ascii="Calibri" w:hAnsi="Calibri" w:cs="Calibri"/>
          <w:color w:val="auto"/>
          <w:sz w:val="20"/>
          <w:szCs w:val="20"/>
          <w:lang w:eastAsia="el-GR"/>
        </w:rPr>
        <w:t>Για πληροφορίες και δηλώσεις συμμετοχής απευθυνθείτε</w:t>
      </w:r>
      <w:r w:rsidRPr="00EA3B8F">
        <w:rPr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  <w:lang w:eastAsia="el-GR"/>
        </w:rPr>
        <w:t xml:space="preserve">στο Κέντρο Δια Βίου Μάθησης για πληροφορίες  υπεύθυνη ΚΔΒΜ </w:t>
      </w:r>
      <w:r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 xml:space="preserve"> κ.  </w:t>
      </w:r>
    </w:p>
    <w:p w:rsidR="00DE40E4" w:rsidRPr="00953BAD" w:rsidRDefault="00DE40E4" w:rsidP="00F82ED1">
      <w:pPr>
        <w:pStyle w:val="BodyTextIndent3"/>
        <w:spacing w:after="0" w:line="240" w:lineRule="auto"/>
        <w:ind w:left="0" w:right="-328"/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</w:pPr>
      <w:r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 xml:space="preserve">Α. Στεργιοπούλου  </w:t>
      </w:r>
      <w:r w:rsidRPr="00397479"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>Τηλ. :2741361000/61016</w:t>
      </w:r>
      <w:r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 xml:space="preserve">  </w:t>
      </w:r>
      <w:r w:rsidRPr="00387082"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>Ταχ. Διεύθυνση: Κολιάτσου 32 Τ.Κ.20131</w:t>
      </w:r>
      <w:r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 xml:space="preserve"> </w:t>
      </w:r>
      <w:r w:rsidRPr="00387082">
        <w:rPr>
          <w:rFonts w:ascii="Calibri" w:hAnsi="Calibri" w:cs="Calibri"/>
          <w:b/>
          <w:bCs/>
          <w:color w:val="auto"/>
          <w:sz w:val="20"/>
          <w:szCs w:val="20"/>
          <w:lang w:val="en-US" w:eastAsia="el-GR"/>
        </w:rPr>
        <w:t>Email</w:t>
      </w:r>
      <w:r w:rsidRPr="00387082"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 xml:space="preserve">: </w:t>
      </w:r>
      <w:r>
        <w:rPr>
          <w:rFonts w:ascii="Calibri" w:hAnsi="Calibri" w:cs="Calibri"/>
          <w:b/>
          <w:bCs/>
          <w:color w:val="auto"/>
          <w:sz w:val="20"/>
          <w:szCs w:val="20"/>
          <w:lang w:val="en-US" w:eastAsia="el-GR"/>
        </w:rPr>
        <w:t>kdbm</w:t>
      </w:r>
      <w:r w:rsidRPr="00953BAD"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>@</w:t>
      </w:r>
      <w:r>
        <w:rPr>
          <w:rFonts w:ascii="Calibri" w:hAnsi="Calibri" w:cs="Calibri"/>
          <w:b/>
          <w:bCs/>
          <w:color w:val="auto"/>
          <w:sz w:val="20"/>
          <w:szCs w:val="20"/>
          <w:lang w:val="en-US" w:eastAsia="el-GR"/>
        </w:rPr>
        <w:t>korinthos</w:t>
      </w:r>
      <w:r w:rsidRPr="00953BAD"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>.</w:t>
      </w:r>
      <w:r>
        <w:rPr>
          <w:rFonts w:ascii="Calibri" w:hAnsi="Calibri" w:cs="Calibri"/>
          <w:b/>
          <w:bCs/>
          <w:color w:val="auto"/>
          <w:sz w:val="20"/>
          <w:szCs w:val="20"/>
          <w:lang w:val="en-US" w:eastAsia="el-GR"/>
        </w:rPr>
        <w:t>gr</w:t>
      </w:r>
    </w:p>
    <w:p w:rsidR="00DE40E4" w:rsidRPr="00387082" w:rsidRDefault="00DE40E4" w:rsidP="00C402D0">
      <w:pPr>
        <w:pStyle w:val="BodyTextIndent3"/>
        <w:tabs>
          <w:tab w:val="left" w:pos="4275"/>
        </w:tabs>
        <w:spacing w:after="0" w:line="240" w:lineRule="auto"/>
        <w:ind w:left="0" w:right="-88"/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</w:pPr>
      <w:r w:rsidRPr="00387082"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 xml:space="preserve">Θα τηρηθεί αυστηρά σειρά προτεραιότητας </w:t>
      </w:r>
      <w:r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  <w:t xml:space="preserve"> για την δημιουργία κάθε τμήματος .</w:t>
      </w:r>
    </w:p>
    <w:p w:rsidR="00DE40E4" w:rsidRDefault="00DE40E4" w:rsidP="00C402D0">
      <w:pPr>
        <w:pStyle w:val="BodyTextIndent3"/>
        <w:tabs>
          <w:tab w:val="left" w:pos="4275"/>
        </w:tabs>
        <w:spacing w:after="0" w:line="240" w:lineRule="auto"/>
        <w:ind w:left="0" w:right="-88"/>
        <w:rPr>
          <w:rFonts w:ascii="Calibri" w:hAnsi="Calibri" w:cs="Calibri"/>
          <w:b/>
          <w:bCs/>
          <w:color w:val="auto"/>
          <w:sz w:val="20"/>
          <w:szCs w:val="20"/>
          <w:lang w:eastAsia="el-GR"/>
        </w:rPr>
      </w:pPr>
    </w:p>
    <w:sectPr w:rsidR="00DE40E4" w:rsidSect="00B8724E">
      <w:headerReference w:type="default" r:id="rId7"/>
      <w:footerReference w:type="default" r:id="rId8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E4" w:rsidRDefault="00DE40E4" w:rsidP="000C55D3">
      <w:pPr>
        <w:spacing w:line="240" w:lineRule="auto"/>
      </w:pPr>
      <w:r>
        <w:separator/>
      </w:r>
    </w:p>
  </w:endnote>
  <w:endnote w:type="continuationSeparator" w:id="0">
    <w:p w:rsidR="00DE40E4" w:rsidRDefault="00DE40E4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untu">
    <w:altName w:val="Segoe Script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E4" w:rsidRDefault="00DE40E4" w:rsidP="00A54358">
    <w:r>
      <w:rPr>
        <w:noProof/>
        <w:lang w:eastAsia="el-GR"/>
      </w:rPr>
      <w:pict>
        <v:group id="Ομάδα 7" o:spid="_x0000_s2050" style="position:absolute;margin-left:1980.4pt;margin-top:2.15pt;width:537.9pt;height:63pt;z-index:251662336;mso-position-horizontal:right;mso-position-horizontal-relative:margin" coordorigin="215" coordsize="50414,8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left:8437;top:399;width:5417;height:6843;visibility:visible">
            <v:imagedata r:id="rId1" o:title=""/>
            <v:path arrowok="t"/>
          </v:shape>
          <v:shape id="Εικόνα 2" o:spid="_x0000_s2052" type="#_x0000_t75" alt="http://www.edulll.gr/wp-content/uploads/2016/11/logo_EYD.jpg" style="position:absolute;left:25695;top:545;width:15501;height:7341;visibility:visible">
            <v:imagedata r:id="rId2" o:title=""/>
            <v:path arrowok="t"/>
          </v:shape>
          <v:shape id="Εικόνα 4" o:spid="_x0000_s2053" type="#_x0000_t75" alt="http://www.edulll.gr/wp-content/uploads/2016/11/ESPA.jpg" style="position:absolute;left:41781;top:1023;width:8849;height:6820;visibility:visible">
            <v:imagedata r:id="rId3" o:title=""/>
            <v:path arrowok="t"/>
          </v:shape>
          <v:shape id="Εικόνα 1" o:spid="_x0000_s2054" type="#_x0000_t75" alt="http://www.edulll.gr/wp-content/uploads/2016/11/Europe-EKT_GR.jpg" style="position:absolute;left:215;width:6802;height:8001;visibility:visible">
            <v:imagedata r:id="rId4" o:title=""/>
            <v:path arrowok="t"/>
          </v:shape>
          <w10:wrap type="square" anchorx="margin"/>
        </v:group>
      </w:pict>
    </w:r>
    <w:r>
      <w:rPr>
        <w:noProof/>
        <w:lang w:eastAsia="el-GR"/>
      </w:rPr>
      <w:pict>
        <v:shape id="Εικόνα 38" o:spid="_x0000_s2055" type="#_x0000_t75" alt="KDVM_Logo" style="position:absolute;margin-left:147.5pt;margin-top:10.25pt;width:106.75pt;height:51.85pt;z-index:251663360;visibility:visible">
          <v:imagedata r:id="rId5" o:title="" croptop="14596f" cropbottom="9305f" cropleft="8719f" cropright="7972f"/>
        </v:shape>
      </w:pict>
    </w:r>
  </w:p>
  <w:p w:rsidR="00DE40E4" w:rsidRDefault="00DE40E4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E4" w:rsidRDefault="00DE40E4" w:rsidP="000C55D3">
      <w:pPr>
        <w:spacing w:line="240" w:lineRule="auto"/>
      </w:pPr>
      <w:r>
        <w:separator/>
      </w:r>
    </w:p>
  </w:footnote>
  <w:footnote w:type="continuationSeparator" w:id="0">
    <w:p w:rsidR="00DE40E4" w:rsidRDefault="00DE40E4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E4" w:rsidRPr="000C55D3" w:rsidRDefault="00DE40E4" w:rsidP="003F39FC">
    <w:pPr>
      <w:pStyle w:val="Header"/>
      <w:tabs>
        <w:tab w:val="clear" w:pos="8306"/>
        <w:tab w:val="right" w:pos="8080"/>
      </w:tabs>
      <w:rPr>
        <w:b/>
      </w:rPr>
    </w:pPr>
    <w:r>
      <w:rPr>
        <w:noProof/>
        <w:lang w:eastAsia="el-GR"/>
      </w:rPr>
      <w:pict>
        <v:rect id="Ορθογώνιο 3" o:spid="_x0000_s2049" style="position:absolute;margin-left:0;margin-top:.65pt;width:85.8pt;height:78.15pt;z-index:251660288;visibility:visible;mso-position-horizontal:left;mso-position-horizontal-relative:margin;v-text-anchor:middle" strokecolor="#f79646" strokeweight="2pt">
          <v:textbox>
            <w:txbxContent>
              <w:p w:rsidR="00DE40E4" w:rsidRDefault="00DE40E4" w:rsidP="008F7223">
                <w:pPr>
                  <w:spacing w:line="240" w:lineRule="auto"/>
                  <w:jc w:val="center"/>
                  <w:rPr>
                    <w:b/>
                    <w:bCs/>
                    <w:sz w:val="14"/>
                    <w:szCs w:val="14"/>
                  </w:rPr>
                </w:pPr>
              </w:p>
              <w:p w:rsidR="00DE40E4" w:rsidRDefault="00DE40E4" w:rsidP="008F7223">
                <w:pPr>
                  <w:spacing w:line="240" w:lineRule="auto"/>
                  <w:jc w:val="center"/>
                  <w:rPr>
                    <w:rFonts w:ascii="Palatino Linotype" w:hAnsi="Palatino Linotype"/>
                    <w:sz w:val="14"/>
                    <w:szCs w:val="14"/>
                  </w:rPr>
                </w:pPr>
                <w:r w:rsidRPr="00095BF5">
                  <w:rPr>
                    <w:rFonts w:ascii="Palatino Linotype" w:hAnsi="Palatino Linotype"/>
                    <w:sz w:val="14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30.6pt;height:21pt">
                      <v:imagedata r:id="rId1" o:title=""/>
                    </v:shape>
                  </w:pict>
                </w:r>
              </w:p>
              <w:p w:rsidR="00DE40E4" w:rsidRPr="002B6D4E" w:rsidRDefault="00DE40E4" w:rsidP="002B6D4E">
                <w:pPr>
                  <w:pStyle w:val="Header"/>
                  <w:tabs>
                    <w:tab w:val="clear" w:pos="4153"/>
                    <w:tab w:val="center" w:pos="5670"/>
                  </w:tabs>
                  <w:jc w:val="center"/>
                  <w:rPr>
                    <w:rFonts w:ascii="Calibri" w:hAnsi="Calibri"/>
                    <w:b/>
                    <w:sz w:val="24"/>
                    <w:szCs w:val="24"/>
                  </w:rPr>
                </w:pPr>
                <w:r w:rsidRPr="002B6D4E">
                  <w:rPr>
                    <w:rFonts w:ascii="Calibri" w:hAnsi="Calibri"/>
                    <w:b/>
                    <w:sz w:val="24"/>
                    <w:szCs w:val="24"/>
                  </w:rPr>
                  <w:t xml:space="preserve">Δήμος Κορινθίων  </w:t>
                </w:r>
              </w:p>
            </w:txbxContent>
          </v:textbox>
          <w10:wrap anchorx="margin"/>
        </v:rect>
      </w:pict>
    </w:r>
    <w:r>
      <w:rPr>
        <w:b/>
      </w:rPr>
      <w:t xml:space="preserve">                                                                                    </w:t>
    </w:r>
    <w:r>
      <w:rPr>
        <w:noProof/>
        <w:lang w:eastAsia="el-GR"/>
      </w:rPr>
      <w:pict>
        <v:shape id="Εικόνα 129" o:spid="_x0000_i1028" type="#_x0000_t75" style="width:23.4pt;height:22.2pt;visibility:visible">
          <v:imagedata r:id="rId2" o:title=""/>
        </v:shape>
      </w:pict>
    </w:r>
  </w:p>
  <w:p w:rsidR="00DE40E4" w:rsidRPr="00A422B5" w:rsidRDefault="00DE40E4" w:rsidP="003F39FC">
    <w:pPr>
      <w:pStyle w:val="Header"/>
      <w:tabs>
        <w:tab w:val="clear" w:pos="4153"/>
        <w:tab w:val="clear" w:pos="8306"/>
        <w:tab w:val="left" w:pos="6521"/>
      </w:tabs>
      <w:jc w:val="center"/>
      <w:rPr>
        <w:rFonts w:ascii="Calibri" w:hAnsi="Calibri"/>
        <w:b/>
        <w:sz w:val="16"/>
        <w:szCs w:val="16"/>
      </w:rPr>
    </w:pPr>
    <w:r w:rsidRPr="00A422B5">
      <w:rPr>
        <w:rFonts w:ascii="Calibri" w:hAnsi="Calibri"/>
        <w:b/>
        <w:sz w:val="16"/>
        <w:szCs w:val="16"/>
      </w:rPr>
      <w:t xml:space="preserve">                                                                                                                      ΕΛΛΗΝΙΚΗ  ΔΗΜΟΚΡΑΤΙΑ</w:t>
    </w:r>
  </w:p>
  <w:p w:rsidR="00DE40E4" w:rsidRPr="00A422B5" w:rsidRDefault="00DE40E4" w:rsidP="003F39FC">
    <w:pPr>
      <w:pStyle w:val="Header"/>
      <w:tabs>
        <w:tab w:val="clear" w:pos="8306"/>
        <w:tab w:val="right" w:pos="5103"/>
        <w:tab w:val="left" w:pos="5387"/>
      </w:tabs>
      <w:ind w:right="-567"/>
      <w:jc w:val="center"/>
      <w:rPr>
        <w:rFonts w:ascii="Calibri" w:hAnsi="Calibri"/>
        <w:b/>
        <w:sz w:val="16"/>
        <w:szCs w:val="16"/>
      </w:rPr>
    </w:pPr>
    <w:r w:rsidRPr="00A422B5">
      <w:rPr>
        <w:rFonts w:ascii="Calibri" w:hAnsi="Calibri"/>
        <w:b/>
        <w:sz w:val="16"/>
        <w:szCs w:val="16"/>
      </w:rPr>
      <w:t xml:space="preserve">                                                                                                         ΥΠΟΥΡΓΕΙΟ ΠΑΙΔΕΙΑΣ ΚΑΙ ΘΡΗΣΚΕΥΜΑΤΩΝ</w:t>
    </w:r>
  </w:p>
  <w:p w:rsidR="00DE40E4" w:rsidRPr="00A422B5" w:rsidRDefault="00DE40E4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/>
        <w:b/>
        <w:sz w:val="16"/>
        <w:szCs w:val="16"/>
      </w:rPr>
    </w:pPr>
    <w:r w:rsidRPr="00A422B5">
      <w:rPr>
        <w:rFonts w:ascii="Calibri" w:hAnsi="Calibri"/>
        <w:b/>
        <w:sz w:val="16"/>
        <w:szCs w:val="16"/>
      </w:rPr>
      <w:t xml:space="preserve">                                                                                                                      ΓΕΝΙΚΗ ΓΡΑΜΜΑΤΕΙΑ ΕΠΑΓΓΕΛΜΑΤΙΚΗΣ ΕΚΠΑΙΔΕΥΣΗΣ</w:t>
    </w:r>
  </w:p>
  <w:p w:rsidR="00DE40E4" w:rsidRPr="00A422B5" w:rsidRDefault="00DE40E4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/>
        <w:b/>
        <w:sz w:val="16"/>
        <w:szCs w:val="16"/>
      </w:rPr>
    </w:pPr>
    <w:r w:rsidRPr="00A422B5">
      <w:rPr>
        <w:rFonts w:ascii="Calibri" w:hAnsi="Calibri"/>
        <w:b/>
        <w:sz w:val="16"/>
        <w:szCs w:val="16"/>
      </w:rPr>
      <w:t xml:space="preserve">                                                                                                                       ΚΑΤΑΡΤΙΣΗΣ ΚΑΙ ΔΙΑ ΒΙΟΥ ΜΑΘΗΣΗΣ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Cs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4A"/>
    <w:rsid w:val="0002180C"/>
    <w:rsid w:val="000424F0"/>
    <w:rsid w:val="000438E3"/>
    <w:rsid w:val="0006726B"/>
    <w:rsid w:val="00083938"/>
    <w:rsid w:val="0009186D"/>
    <w:rsid w:val="00095BF5"/>
    <w:rsid w:val="000A61CA"/>
    <w:rsid w:val="000C55D3"/>
    <w:rsid w:val="000F43EF"/>
    <w:rsid w:val="001151DB"/>
    <w:rsid w:val="00116ABF"/>
    <w:rsid w:val="00126B14"/>
    <w:rsid w:val="00131A80"/>
    <w:rsid w:val="00133970"/>
    <w:rsid w:val="00147988"/>
    <w:rsid w:val="00151B84"/>
    <w:rsid w:val="001921A4"/>
    <w:rsid w:val="00196FF5"/>
    <w:rsid w:val="001A6C78"/>
    <w:rsid w:val="001E4C66"/>
    <w:rsid w:val="00202F07"/>
    <w:rsid w:val="00207DB9"/>
    <w:rsid w:val="00213B9E"/>
    <w:rsid w:val="002275F3"/>
    <w:rsid w:val="00232814"/>
    <w:rsid w:val="00250BC4"/>
    <w:rsid w:val="00265BD9"/>
    <w:rsid w:val="00272A4E"/>
    <w:rsid w:val="002B2BF5"/>
    <w:rsid w:val="002B6D4E"/>
    <w:rsid w:val="002C1AC3"/>
    <w:rsid w:val="002C56DE"/>
    <w:rsid w:val="002D146A"/>
    <w:rsid w:val="002D5FF2"/>
    <w:rsid w:val="0030607D"/>
    <w:rsid w:val="00306875"/>
    <w:rsid w:val="003543BF"/>
    <w:rsid w:val="00362F37"/>
    <w:rsid w:val="00387082"/>
    <w:rsid w:val="00397479"/>
    <w:rsid w:val="003B44A9"/>
    <w:rsid w:val="003C527E"/>
    <w:rsid w:val="003D12B2"/>
    <w:rsid w:val="003F39FC"/>
    <w:rsid w:val="00403569"/>
    <w:rsid w:val="00441D91"/>
    <w:rsid w:val="00446BF2"/>
    <w:rsid w:val="004577A1"/>
    <w:rsid w:val="00493A03"/>
    <w:rsid w:val="004942B2"/>
    <w:rsid w:val="004A117F"/>
    <w:rsid w:val="004C0AAF"/>
    <w:rsid w:val="004C5924"/>
    <w:rsid w:val="00500635"/>
    <w:rsid w:val="00514165"/>
    <w:rsid w:val="00523EF0"/>
    <w:rsid w:val="005260F1"/>
    <w:rsid w:val="005555F8"/>
    <w:rsid w:val="0056691D"/>
    <w:rsid w:val="00612F34"/>
    <w:rsid w:val="0063193D"/>
    <w:rsid w:val="00651B95"/>
    <w:rsid w:val="00662D34"/>
    <w:rsid w:val="00673502"/>
    <w:rsid w:val="0068173A"/>
    <w:rsid w:val="0068331B"/>
    <w:rsid w:val="0069037E"/>
    <w:rsid w:val="006C23AB"/>
    <w:rsid w:val="006C478D"/>
    <w:rsid w:val="006D262C"/>
    <w:rsid w:val="006E25A0"/>
    <w:rsid w:val="006E3D0A"/>
    <w:rsid w:val="006E4042"/>
    <w:rsid w:val="00711662"/>
    <w:rsid w:val="007435D8"/>
    <w:rsid w:val="007453E9"/>
    <w:rsid w:val="007578D6"/>
    <w:rsid w:val="00767BB4"/>
    <w:rsid w:val="00767BE2"/>
    <w:rsid w:val="00776846"/>
    <w:rsid w:val="00791B02"/>
    <w:rsid w:val="007C35E1"/>
    <w:rsid w:val="007F03CF"/>
    <w:rsid w:val="007F12D8"/>
    <w:rsid w:val="0081053F"/>
    <w:rsid w:val="00817803"/>
    <w:rsid w:val="00827C70"/>
    <w:rsid w:val="0084289C"/>
    <w:rsid w:val="00854640"/>
    <w:rsid w:val="008631A9"/>
    <w:rsid w:val="0086579D"/>
    <w:rsid w:val="0089487C"/>
    <w:rsid w:val="008A5CFC"/>
    <w:rsid w:val="008A5CFF"/>
    <w:rsid w:val="008B7AE5"/>
    <w:rsid w:val="008F7223"/>
    <w:rsid w:val="009233D6"/>
    <w:rsid w:val="009462ED"/>
    <w:rsid w:val="00953BAD"/>
    <w:rsid w:val="00954EC5"/>
    <w:rsid w:val="00956C8A"/>
    <w:rsid w:val="0097070F"/>
    <w:rsid w:val="009771AC"/>
    <w:rsid w:val="009A5174"/>
    <w:rsid w:val="009C26B8"/>
    <w:rsid w:val="00A26F38"/>
    <w:rsid w:val="00A422B5"/>
    <w:rsid w:val="00A47B79"/>
    <w:rsid w:val="00A54358"/>
    <w:rsid w:val="00A73663"/>
    <w:rsid w:val="00AB4B04"/>
    <w:rsid w:val="00AD30D9"/>
    <w:rsid w:val="00AD4ED6"/>
    <w:rsid w:val="00AD6835"/>
    <w:rsid w:val="00B45B8B"/>
    <w:rsid w:val="00B8724E"/>
    <w:rsid w:val="00B925DB"/>
    <w:rsid w:val="00BD772E"/>
    <w:rsid w:val="00BE52EC"/>
    <w:rsid w:val="00BE7E09"/>
    <w:rsid w:val="00BF2C69"/>
    <w:rsid w:val="00C117FB"/>
    <w:rsid w:val="00C1461C"/>
    <w:rsid w:val="00C402D0"/>
    <w:rsid w:val="00C807BB"/>
    <w:rsid w:val="00C81AE4"/>
    <w:rsid w:val="00C85E83"/>
    <w:rsid w:val="00CA26FD"/>
    <w:rsid w:val="00CB0447"/>
    <w:rsid w:val="00CC6928"/>
    <w:rsid w:val="00CD66EC"/>
    <w:rsid w:val="00D20CA4"/>
    <w:rsid w:val="00D5157F"/>
    <w:rsid w:val="00D60A6F"/>
    <w:rsid w:val="00D64667"/>
    <w:rsid w:val="00D6658D"/>
    <w:rsid w:val="00D832DD"/>
    <w:rsid w:val="00D9163D"/>
    <w:rsid w:val="00DB28BF"/>
    <w:rsid w:val="00DE40E4"/>
    <w:rsid w:val="00DE6B85"/>
    <w:rsid w:val="00DF1FC3"/>
    <w:rsid w:val="00DF50CD"/>
    <w:rsid w:val="00E03895"/>
    <w:rsid w:val="00EA3B8F"/>
    <w:rsid w:val="00EB164A"/>
    <w:rsid w:val="00ED5682"/>
    <w:rsid w:val="00EE37C4"/>
    <w:rsid w:val="00F03C3A"/>
    <w:rsid w:val="00F05AAF"/>
    <w:rsid w:val="00F26089"/>
    <w:rsid w:val="00F43B6F"/>
    <w:rsid w:val="00F63682"/>
    <w:rsid w:val="00F66CF4"/>
    <w:rsid w:val="00F72A8C"/>
    <w:rsid w:val="00F82ED1"/>
    <w:rsid w:val="00F90EEB"/>
    <w:rsid w:val="00F95180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="Calibri" w:hAnsi="Ubuntu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A"/>
    <w:pPr>
      <w:spacing w:line="360" w:lineRule="auto"/>
    </w:pPr>
    <w:rPr>
      <w:color w:val="00206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6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D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43B6F"/>
    <w:pPr>
      <w:jc w:val="both"/>
    </w:pPr>
    <w:rPr>
      <w:rFonts w:ascii="Times New Roman" w:eastAsia="Times New Roman" w:hAnsi="Times New Roman"/>
      <w:color w:val="auto"/>
      <w:sz w:val="20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rsid w:val="00F43B6F"/>
    <w:rPr>
      <w:rFonts w:ascii="Times New Roman" w:hAnsi="Times New Roman" w:cs="Times New Roman"/>
      <w:color w:val="auto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uiPriority w:val="99"/>
    <w:rsid w:val="00F43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B6F"/>
    <w:rPr>
      <w:rFonts w:cs="Times New Roman"/>
    </w:rPr>
  </w:style>
  <w:style w:type="paragraph" w:customStyle="1" w:styleId="rtejustify">
    <w:name w:val="rtejustify"/>
    <w:basedOn w:val="Normal"/>
    <w:uiPriority w:val="99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43B6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43B6F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894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487C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398</Words>
  <Characters>2155</Characters>
  <Application>Microsoft Office Outlook</Application>
  <DocSecurity>0</DocSecurity>
  <Lines>0</Lines>
  <Paragraphs>0</Paragraphs>
  <ScaleCrop>false</ScaleCrop>
  <Company>MOD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subject/>
  <dc:creator>ΚΑΛΕΝΤΗ ΜΑΡΙΑΝΝΑ</dc:creator>
  <cp:keywords/>
  <dc:description/>
  <cp:lastModifiedBy>User23</cp:lastModifiedBy>
  <cp:revision>8</cp:revision>
  <cp:lastPrinted>2019-12-03T08:11:00Z</cp:lastPrinted>
  <dcterms:created xsi:type="dcterms:W3CDTF">2019-12-03T10:34:00Z</dcterms:created>
  <dcterms:modified xsi:type="dcterms:W3CDTF">2019-12-03T10:52:00Z</dcterms:modified>
</cp:coreProperties>
</file>